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04B8E" w14:textId="77777777" w:rsidR="00505398" w:rsidRDefault="000A61B2">
      <w:pPr>
        <w:pStyle w:val="Heading1"/>
      </w:pPr>
      <w:bookmarkStart w:id="0" w:name="f-13546"/>
      <w:bookmarkStart w:id="1" w:name="h-13546-1"/>
      <w:bookmarkStart w:id="2" w:name="f-13546-1"/>
      <w:bookmarkEnd w:id="0"/>
      <w:r>
        <w:t>0737p ESCEA fireplaces</w:t>
      </w:r>
      <w:bookmarkEnd w:id="1"/>
    </w:p>
    <w:p w14:paraId="4E9F6F56" w14:textId="77777777" w:rsidR="00505398" w:rsidRDefault="000A61B2">
      <w:pPr>
        <w:pStyle w:val="InstructionsHeading4"/>
      </w:pPr>
      <w:bookmarkStart w:id="3" w:name="h-13546-4"/>
      <w:bookmarkStart w:id="4" w:name="f-13546-4"/>
      <w:bookmarkEnd w:id="2"/>
      <w:r>
        <w:t>Branded worksection</w:t>
      </w:r>
      <w:bookmarkEnd w:id="3"/>
    </w:p>
    <w:p w14:paraId="557F0D88" w14:textId="77777777" w:rsidR="00505398" w:rsidRDefault="000A61B2">
      <w:pPr>
        <w:pStyle w:val="Instructions"/>
      </w:pPr>
      <w:r>
        <w:t xml:space="preserve">This branded worksection </w:t>
      </w:r>
      <w:r>
        <w:rPr>
          <w:i/>
        </w:rPr>
        <w:t>Template</w:t>
      </w:r>
      <w:r>
        <w:t xml:space="preserve"> has been developed by NATSPEC in conjunction with </w:t>
      </w:r>
      <w:r>
        <w:rPr>
          <w:b/>
        </w:rPr>
        <w:t>ESCEA Australia Pty Ltd</w:t>
      </w:r>
      <w:r>
        <w:t xml:space="preserve"> (the Product Partner) and may be used whilst the Product Partner is licensed to distribute it. The copyright remains with NATSPEC. As with all NATSPEC worksections, it is the responsibility of the user to make sure it is completed appropriately for the pr</w:t>
      </w:r>
      <w:r>
        <w:t xml:space="preserve">oject. The user should also review its applicability for local conditions and regulations. Check </w:t>
      </w:r>
      <w:hyperlink r:id="rId7" w:history="1">
        <w:r>
          <w:t>www.natspec.com.au</w:t>
        </w:r>
      </w:hyperlink>
      <w:r>
        <w:t xml:space="preserve"> for the latest updated version.</w:t>
      </w:r>
    </w:p>
    <w:p w14:paraId="06370BB4" w14:textId="77777777" w:rsidR="00505398" w:rsidRDefault="000A61B2">
      <w:pPr>
        <w:pStyle w:val="InstructionsHeading4"/>
      </w:pPr>
      <w:bookmarkStart w:id="5" w:name="h-13546-5"/>
      <w:bookmarkStart w:id="6" w:name="f-13546-5"/>
      <w:bookmarkEnd w:id="4"/>
      <w:r>
        <w:t>Worksection abstract</w:t>
      </w:r>
      <w:bookmarkEnd w:id="5"/>
    </w:p>
    <w:p w14:paraId="08C89E15" w14:textId="77777777" w:rsidR="00505398" w:rsidRDefault="000A61B2">
      <w:pPr>
        <w:pStyle w:val="Instructions"/>
      </w:pPr>
      <w:r>
        <w:t>This br</w:t>
      </w:r>
      <w:r>
        <w:t>anded worksection Template is applicable to ESCEA and MODE branded gas fireplaces. It includes indoor built-in and freestanding, ducted and unducted, single and double sided gas fireplaces. It also includes outdoor gas fireplaces. The worksection is writte</w:t>
      </w:r>
      <w:r>
        <w:t>n for use without other mechanical worksections (for example in a building specification) or it may be incorporated into a mechanical specification by deleting material covered in other mechanical worksections.</w:t>
      </w:r>
    </w:p>
    <w:p w14:paraId="13654D1F" w14:textId="77777777" w:rsidR="00505398" w:rsidRDefault="000A61B2">
      <w:pPr>
        <w:pStyle w:val="InstructionsHeading4"/>
      </w:pPr>
      <w:bookmarkStart w:id="7" w:name="h-8831-99906-2"/>
      <w:bookmarkStart w:id="8" w:name="f-8831-99906-2"/>
      <w:bookmarkStart w:id="9" w:name="f-8831"/>
      <w:bookmarkStart w:id="10" w:name="f-13546-6"/>
      <w:bookmarkEnd w:id="6"/>
      <w:r>
        <w:t>How to use this worksection</w:t>
      </w:r>
      <w:bookmarkEnd w:id="7"/>
    </w:p>
    <w:p w14:paraId="304C484C" w14:textId="77777777" w:rsidR="00505398" w:rsidRDefault="000A61B2">
      <w:pPr>
        <w:pStyle w:val="Instructions"/>
      </w:pPr>
      <w:r>
        <w:t>Customise this wo</w:t>
      </w:r>
      <w:r>
        <w:t xml:space="preserve">rksection </w:t>
      </w:r>
      <w:r>
        <w:rPr>
          <w:i/>
        </w:rPr>
        <w:t>Template</w:t>
      </w:r>
      <w:r>
        <w:t xml:space="preserve"> for each project. See </w:t>
      </w:r>
      <w:hyperlink r:id="rId8" w:history="1">
        <w:r>
          <w:t>A guide to NATSPEC worksections</w:t>
        </w:r>
      </w:hyperlink>
      <w:r>
        <w:t xml:space="preserve"> (</w:t>
      </w:r>
      <w:hyperlink r:id="rId9" w:history="1">
        <w:r>
          <w:t>www.natspec.com.au</w:t>
        </w:r>
      </w:hyperlink>
      <w:r>
        <w:t xml:space="preserve">) for information on </w:t>
      </w:r>
      <w:r>
        <w:rPr>
          <w:i/>
        </w:rPr>
        <w:t>Template</w:t>
      </w:r>
      <w:r>
        <w:t xml:space="preserve"> structure, word styles, and completing a worksection.</w:t>
      </w:r>
    </w:p>
    <w:p w14:paraId="797E61A0" w14:textId="77777777" w:rsidR="00505398" w:rsidRDefault="000A61B2">
      <w:pPr>
        <w:pStyle w:val="InstructionsHeading4"/>
      </w:pPr>
      <w:bookmarkStart w:id="11" w:name="h-13546-7"/>
      <w:bookmarkStart w:id="12" w:name="f-13546-7"/>
      <w:bookmarkEnd w:id="8"/>
      <w:bookmarkEnd w:id="9"/>
      <w:bookmarkEnd w:id="10"/>
      <w:r>
        <w:t>Related material located elsewhere in NATSPEC</w:t>
      </w:r>
      <w:bookmarkEnd w:id="11"/>
    </w:p>
    <w:p w14:paraId="0074250D" w14:textId="77777777" w:rsidR="00505398" w:rsidRDefault="000A61B2">
      <w:pPr>
        <w:pStyle w:val="Instructions"/>
      </w:pPr>
      <w:r>
        <w:t xml:space="preserve">If a listed worksection is not part of your subscription package and </w:t>
      </w:r>
      <w:r>
        <w:t>you wish to purchase it, contact NATSPEC.</w:t>
      </w:r>
    </w:p>
    <w:p w14:paraId="02BE02D2" w14:textId="77777777" w:rsidR="00505398" w:rsidRDefault="000A61B2">
      <w:pPr>
        <w:pStyle w:val="Instructions"/>
      </w:pPr>
      <w:r>
        <w:t>Related material may be found in other worksections. See for example:</w:t>
      </w:r>
    </w:p>
    <w:p w14:paraId="4E7EF460" w14:textId="77777777" w:rsidR="00505398" w:rsidRDefault="000A61B2">
      <w:pPr>
        <w:pStyle w:val="Instructionsindent"/>
      </w:pPr>
      <w:r>
        <w:rPr>
          <w:i/>
        </w:rPr>
        <w:t>0792 Mechanical maintenance</w:t>
      </w:r>
      <w:r>
        <w:t>.</w:t>
      </w:r>
    </w:p>
    <w:p w14:paraId="7771F427" w14:textId="77777777" w:rsidR="00505398" w:rsidRDefault="000A61B2">
      <w:pPr>
        <w:pStyle w:val="Instructionsindent"/>
      </w:pPr>
      <w:r>
        <w:rPr>
          <w:i/>
        </w:rPr>
        <w:t>0824 Fuel gas</w:t>
      </w:r>
      <w:r>
        <w:t>.</w:t>
      </w:r>
    </w:p>
    <w:p w14:paraId="69B075A0" w14:textId="77777777" w:rsidR="00505398" w:rsidRDefault="000A61B2">
      <w:pPr>
        <w:pStyle w:val="InstructionsHeading4"/>
      </w:pPr>
      <w:bookmarkStart w:id="13" w:name="h-13546-8"/>
      <w:bookmarkStart w:id="14" w:name="f-13546-8"/>
      <w:bookmarkEnd w:id="12"/>
      <w:r>
        <w:t>Material not provided by ESCEA</w:t>
      </w:r>
      <w:bookmarkEnd w:id="13"/>
    </w:p>
    <w:p w14:paraId="319D65E6" w14:textId="77777777" w:rsidR="00505398" w:rsidRDefault="000A61B2">
      <w:pPr>
        <w:pStyle w:val="Instructions"/>
      </w:pPr>
      <w:r>
        <w:t xml:space="preserve">This branded worksection </w:t>
      </w:r>
      <w:r>
        <w:rPr>
          <w:i/>
        </w:rPr>
        <w:t>Template</w:t>
      </w:r>
      <w:r>
        <w:t xml:space="preserve"> includes generic material which may</w:t>
      </w:r>
      <w:r>
        <w:t xml:space="preserve"> not be provided by the Product Partner.</w:t>
      </w:r>
    </w:p>
    <w:p w14:paraId="7E5AFC2C" w14:textId="77777777" w:rsidR="00505398" w:rsidRDefault="000A61B2">
      <w:pPr>
        <w:pStyle w:val="InstructionsHeading4"/>
      </w:pPr>
      <w:bookmarkStart w:id="15" w:name="h-13546-9"/>
      <w:bookmarkStart w:id="16" w:name="f-13546-9"/>
      <w:bookmarkEnd w:id="14"/>
      <w:r>
        <w:t>Documenting this and related work</w:t>
      </w:r>
      <w:bookmarkEnd w:id="15"/>
    </w:p>
    <w:p w14:paraId="0389191A" w14:textId="77777777" w:rsidR="00505398" w:rsidRDefault="000A61B2">
      <w:pPr>
        <w:pStyle w:val="Instructions"/>
      </w:pPr>
      <w:r>
        <w:t>You may document this and related work as follows:</w:t>
      </w:r>
    </w:p>
    <w:p w14:paraId="3D94AA53" w14:textId="77777777" w:rsidR="00505398" w:rsidRDefault="000A61B2">
      <w:pPr>
        <w:pStyle w:val="Instructionsindent"/>
      </w:pPr>
      <w:r>
        <w:t>Show location of gas and electrical supply connections. Electrical requires a socket outlet, gas requires an accessible isolating valve.</w:t>
      </w:r>
    </w:p>
    <w:p w14:paraId="0B570E9E" w14:textId="77777777" w:rsidR="00505398" w:rsidRDefault="000A61B2">
      <w:pPr>
        <w:pStyle w:val="Instructionsindent"/>
      </w:pPr>
      <w:r>
        <w:t>The correct flue selection is critical for long term service of the flue components. The ESCEA Flexible flue system mus</w:t>
      </w:r>
      <w:r>
        <w:t>t be used on all indoor ESCEA and MODE gas fires. It has the ability to create complex pathways, with a flue terminal (cowl) on the roof or external wall. With some models the flexible flue can be insulated to allow for longer flexible flue runs.</w:t>
      </w:r>
    </w:p>
    <w:p w14:paraId="25D87C6C" w14:textId="77777777" w:rsidR="00505398" w:rsidRDefault="000A61B2">
      <w:pPr>
        <w:pStyle w:val="Instructionsindent"/>
      </w:pPr>
      <w:r>
        <w:t>Contact E</w:t>
      </w:r>
      <w:r>
        <w:t>SCEA for advice for complex or non-standard specifications not included in the relevant installation manual. (e.g. under bench, hutch, recessed or joinery installations).</w:t>
      </w:r>
    </w:p>
    <w:p w14:paraId="7D29F779" w14:textId="77777777" w:rsidR="00505398" w:rsidRDefault="000A61B2">
      <w:pPr>
        <w:pStyle w:val="Instructionsindent"/>
      </w:pPr>
      <w:r>
        <w:t>Some installation arrangements will expose surfaces adjacent to the fireplace, to hig</w:t>
      </w:r>
      <w:r>
        <w:t>her than anticipated levels of heat. Detail material selection to withstand these temperatures for long term durability of materials.</w:t>
      </w:r>
    </w:p>
    <w:p w14:paraId="4E07DEA8" w14:textId="77777777" w:rsidR="00505398" w:rsidRDefault="000A61B2">
      <w:pPr>
        <w:pStyle w:val="Instructionsindent"/>
      </w:pPr>
      <w:r>
        <w:t>Make sure open space requirements for the EF5000 outdoor gas fire are met.</w:t>
      </w:r>
    </w:p>
    <w:p w14:paraId="1EF5BD0F" w14:textId="77777777" w:rsidR="00505398" w:rsidRDefault="000A61B2">
      <w:pPr>
        <w:pStyle w:val="Instructionsindent"/>
      </w:pPr>
      <w:r>
        <w:t>Refer to ESCEA installation information and det</w:t>
      </w:r>
      <w:r>
        <w:t>ail provisions on the drawings.</w:t>
      </w:r>
    </w:p>
    <w:p w14:paraId="54629CC0" w14:textId="77777777" w:rsidR="00505398" w:rsidRDefault="000A61B2">
      <w:pPr>
        <w:pStyle w:val="Instructionsindent"/>
      </w:pPr>
      <w:r>
        <w:t xml:space="preserve">This worksection </w:t>
      </w:r>
      <w:r>
        <w:rPr>
          <w:i/>
        </w:rPr>
        <w:t>Template</w:t>
      </w:r>
      <w:r>
        <w:t xml:space="preserve"> contains text that may be adapted for use in Design and Construct projects.</w:t>
      </w:r>
    </w:p>
    <w:p w14:paraId="66244358" w14:textId="77777777" w:rsidR="00505398" w:rsidRDefault="000A61B2">
      <w:pPr>
        <w:pStyle w:val="Instructions"/>
      </w:pPr>
      <w:bookmarkStart w:id="17" w:name="f-8338-1"/>
      <w:bookmarkStart w:id="18" w:name="f-8338"/>
      <w:r>
        <w:t xml:space="preserve">The </w:t>
      </w:r>
      <w:r>
        <w:rPr>
          <w:i/>
        </w:rPr>
        <w:t>Normal</w:t>
      </w:r>
      <w:r>
        <w:t xml:space="preserve"> style text of this worksection may refer to items as being documented elsewhere in the contract documentation. </w:t>
      </w:r>
      <w:r>
        <w:t>Make sure they are documented.</w:t>
      </w:r>
    </w:p>
    <w:p w14:paraId="18387FC2" w14:textId="77777777" w:rsidR="00505398" w:rsidRDefault="000A61B2">
      <w:pPr>
        <w:pStyle w:val="InstructionsHeading4"/>
      </w:pPr>
      <w:bookmarkStart w:id="19" w:name="h-13546-10"/>
      <w:bookmarkStart w:id="20" w:name="f-13546-10"/>
      <w:bookmarkEnd w:id="17"/>
      <w:bookmarkEnd w:id="18"/>
      <w:bookmarkEnd w:id="16"/>
      <w:r>
        <w:t>Specifying ESD</w:t>
      </w:r>
      <w:bookmarkEnd w:id="19"/>
    </w:p>
    <w:p w14:paraId="4A89E176" w14:textId="77777777" w:rsidR="00505398" w:rsidRDefault="000A61B2">
      <w:pPr>
        <w:pStyle w:val="Instructions"/>
      </w:pPr>
      <w:r>
        <w:t>The following may be specified by retaining default text:</w:t>
      </w:r>
    </w:p>
    <w:p w14:paraId="269B373F" w14:textId="77777777" w:rsidR="00505398" w:rsidRDefault="000A61B2">
      <w:pPr>
        <w:pStyle w:val="Instructionsindent"/>
      </w:pPr>
      <w:r>
        <w:t>Energy efficient gas space heating.</w:t>
      </w:r>
    </w:p>
    <w:p w14:paraId="2BA33B63" w14:textId="77777777" w:rsidR="00505398" w:rsidRDefault="000A61B2">
      <w:pPr>
        <w:pStyle w:val="Instructions"/>
      </w:pPr>
      <w:r>
        <w:t>Refer to NATSPEC TECHreport TR 01 on specifying ESD.</w:t>
      </w:r>
    </w:p>
    <w:p w14:paraId="302A1417" w14:textId="77777777" w:rsidR="00505398" w:rsidRDefault="000A61B2">
      <w:pPr>
        <w:pStyle w:val="Heading2"/>
      </w:pPr>
      <w:bookmarkStart w:id="21" w:name="h-13547-1"/>
      <w:bookmarkStart w:id="22" w:name="f-13547-1"/>
      <w:bookmarkStart w:id="23" w:name="f-13547"/>
      <w:bookmarkStart w:id="24" w:name="f-13546-2"/>
      <w:bookmarkEnd w:id="20"/>
      <w:r>
        <w:t>General</w:t>
      </w:r>
      <w:bookmarkEnd w:id="21"/>
    </w:p>
    <w:p w14:paraId="59518900" w14:textId="77777777" w:rsidR="00505398" w:rsidRDefault="000A61B2">
      <w:pPr>
        <w:pStyle w:val="Instructions"/>
      </w:pPr>
      <w:bookmarkStart w:id="25" w:name="f-13547-2"/>
      <w:bookmarkEnd w:id="22"/>
      <w:r>
        <w:t>ESCEA is a New Zealand owned and run company that designs fireplaces for a demanding market. Design flexibility is at the heart of the ESCEA philosophy, allowing the Architect, Designer or home owner to meet the design intent within their project.</w:t>
      </w:r>
    </w:p>
    <w:p w14:paraId="2801AC41" w14:textId="77777777" w:rsidR="00505398" w:rsidRDefault="000A61B2">
      <w:pPr>
        <w:pStyle w:val="Instructions"/>
      </w:pPr>
      <w:r>
        <w:t>ESCEA fi</w:t>
      </w:r>
      <w:r>
        <w:t>replaces are known for their smart innovation and beautiful design. An ESCEA fireplace fits just about anywhere inside or outside your home.</w:t>
      </w:r>
    </w:p>
    <w:p w14:paraId="6339F8A0" w14:textId="77777777" w:rsidR="00505398" w:rsidRDefault="000A61B2">
      <w:pPr>
        <w:pStyle w:val="Heading3"/>
      </w:pPr>
      <w:bookmarkStart w:id="26" w:name="h-13547-3"/>
      <w:bookmarkStart w:id="27" w:name="f-13547-3"/>
      <w:bookmarkEnd w:id="25"/>
      <w:r>
        <w:lastRenderedPageBreak/>
        <w:t>Responsibilities</w:t>
      </w:r>
      <w:bookmarkEnd w:id="26"/>
    </w:p>
    <w:p w14:paraId="4204091C" w14:textId="77777777" w:rsidR="00505398" w:rsidRDefault="000A61B2">
      <w:pPr>
        <w:pStyle w:val="Heading4"/>
      </w:pPr>
      <w:bookmarkStart w:id="28" w:name="h-13547-4"/>
      <w:bookmarkStart w:id="29" w:name="f-13547-4"/>
      <w:bookmarkEnd w:id="27"/>
      <w:r>
        <w:t>General</w:t>
      </w:r>
      <w:bookmarkEnd w:id="28"/>
    </w:p>
    <w:p w14:paraId="2FDE6219" w14:textId="77777777" w:rsidR="00505398" w:rsidRDefault="000A61B2">
      <w:r>
        <w:t>Requirement: Provide ESCEA gas fireplaces</w:t>
      </w:r>
      <w:r>
        <w:rPr>
          <w:i/>
        </w:rPr>
        <w:t>,</w:t>
      </w:r>
      <w:r>
        <w:t xml:space="preserve"> as documented.</w:t>
      </w:r>
    </w:p>
    <w:p w14:paraId="01661448" w14:textId="77777777" w:rsidR="00505398" w:rsidRDefault="000A61B2">
      <w:pPr>
        <w:pStyle w:val="Instructions"/>
      </w:pPr>
      <w:r>
        <w:rPr>
          <w:i/>
        </w:rPr>
        <w:t>Documented</w:t>
      </w:r>
      <w:r>
        <w:t xml:space="preserve"> is defined in </w:t>
      </w:r>
      <w:r>
        <w:rPr>
          <w:i/>
        </w:rPr>
        <w:t>0171 Ge</w:t>
      </w:r>
      <w:r>
        <w:rPr>
          <w:i/>
        </w:rPr>
        <w:t>neral requirements</w:t>
      </w:r>
      <w:r>
        <w:t xml:space="preserve"> as meaning contained in the contract documents.</w:t>
      </w:r>
    </w:p>
    <w:p w14:paraId="4424AE4D" w14:textId="77777777" w:rsidR="00505398" w:rsidRDefault="000A61B2">
      <w:pPr>
        <w:pStyle w:val="Heading3"/>
      </w:pPr>
      <w:bookmarkStart w:id="30" w:name="h-13547-5"/>
      <w:bookmarkStart w:id="31" w:name="f-13547-5"/>
      <w:bookmarkEnd w:id="29"/>
      <w:r>
        <w:t>Company contacts</w:t>
      </w:r>
      <w:bookmarkEnd w:id="30"/>
    </w:p>
    <w:p w14:paraId="4E3F96E4" w14:textId="77777777" w:rsidR="00505398" w:rsidRDefault="000A61B2">
      <w:pPr>
        <w:pStyle w:val="Heading4"/>
      </w:pPr>
      <w:bookmarkStart w:id="32" w:name="h-13547-6"/>
      <w:bookmarkStart w:id="33" w:name="f-13547-6"/>
      <w:bookmarkEnd w:id="31"/>
      <w:r>
        <w:t>ESCEA technical contacts</w:t>
      </w:r>
      <w:bookmarkEnd w:id="32"/>
    </w:p>
    <w:p w14:paraId="788C82BD" w14:textId="77777777" w:rsidR="00505398" w:rsidRDefault="000A61B2">
      <w:r>
        <w:t xml:space="preserve">Website: </w:t>
      </w:r>
      <w:hyperlink r:id="rId10" w:history="1">
        <w:r>
          <w:t>www.escea.com/au/architectural-advisory</w:t>
        </w:r>
      </w:hyperlink>
      <w:r>
        <w:t>.</w:t>
      </w:r>
    </w:p>
    <w:p w14:paraId="41808BAA" w14:textId="77777777" w:rsidR="00505398" w:rsidRDefault="000A61B2">
      <w:pPr>
        <w:pStyle w:val="Heading3"/>
      </w:pPr>
      <w:bookmarkStart w:id="34" w:name="h-13547-7"/>
      <w:bookmarkStart w:id="35" w:name="f-13547-7"/>
      <w:bookmarkEnd w:id="33"/>
      <w:r>
        <w:t>Cross references</w:t>
      </w:r>
      <w:bookmarkEnd w:id="34"/>
    </w:p>
    <w:p w14:paraId="7B7ACE19" w14:textId="77777777" w:rsidR="00505398" w:rsidRDefault="000A61B2">
      <w:pPr>
        <w:pStyle w:val="Heading4"/>
      </w:pPr>
      <w:bookmarkStart w:id="36" w:name="h-7977-1"/>
      <w:bookmarkStart w:id="37" w:name="f-7977-1"/>
      <w:bookmarkStart w:id="38" w:name="f-7977"/>
      <w:bookmarkStart w:id="39" w:name="f-13547-8"/>
      <w:bookmarkEnd w:id="35"/>
      <w:r>
        <w:t>General</w:t>
      </w:r>
      <w:bookmarkEnd w:id="36"/>
    </w:p>
    <w:p w14:paraId="31419104" w14:textId="77777777" w:rsidR="00505398" w:rsidRDefault="000A61B2">
      <w:r>
        <w:t>Requirement: Conform to the following:</w:t>
      </w:r>
    </w:p>
    <w:p w14:paraId="3B650AB7" w14:textId="77777777" w:rsidR="00505398" w:rsidRDefault="000A61B2">
      <w:pPr>
        <w:pStyle w:val="NormalIndent"/>
      </w:pPr>
      <w:r>
        <w:rPr>
          <w:i/>
        </w:rPr>
        <w:t>0171 General requirements</w:t>
      </w:r>
      <w:r>
        <w:t>.</w:t>
      </w:r>
    </w:p>
    <w:p w14:paraId="2E58D42A" w14:textId="77777777" w:rsidR="00505398" w:rsidRDefault="000A61B2">
      <w:pPr>
        <w:pStyle w:val="Instructions"/>
      </w:pPr>
      <w:r>
        <w:rPr>
          <w:i/>
        </w:rPr>
        <w:t>0171 General requirements</w:t>
      </w:r>
      <w:r>
        <w:t xml:space="preserve"> contains umbrella requirements for all building and services worksections.</w:t>
      </w:r>
    </w:p>
    <w:p w14:paraId="20D02640" w14:textId="77777777" w:rsidR="00505398" w:rsidRDefault="000A61B2">
      <w:pPr>
        <w:pStyle w:val="Instructions"/>
      </w:pPr>
      <w:r>
        <w:t xml:space="preserve">List the worksections cross referenced by this worksection. </w:t>
      </w:r>
      <w:r>
        <w:rPr>
          <w:i/>
        </w:rPr>
        <w:t>0</w:t>
      </w:r>
      <w:r>
        <w:rPr>
          <w:i/>
        </w:rPr>
        <w:t>171 General requirements</w:t>
      </w:r>
      <w:r>
        <w:t xml:space="preserve"> references the </w:t>
      </w:r>
      <w:r>
        <w:rPr>
          <w:i/>
        </w:rPr>
        <w:t>018 Common requirements</w:t>
      </w:r>
      <w:r>
        <w:t xml:space="preserve"> subgroup of worksections. It is not necessary to repeat them here. However, you may also wish to direct the contractor to other worksections where there may be work that is closely associated </w:t>
      </w:r>
      <w:r>
        <w:t>with this work.</w:t>
      </w:r>
    </w:p>
    <w:p w14:paraId="6C583AAA" w14:textId="77777777" w:rsidR="00505398" w:rsidRDefault="000A61B2">
      <w:pPr>
        <w:pStyle w:val="Instructions"/>
      </w:pPr>
      <w:r>
        <w:t>NATSPEC uses generic worksection titles, whether or not there are branded equivalents. If you use a branded worksection, change the cross reference here.</w:t>
      </w:r>
    </w:p>
    <w:p w14:paraId="0FCF8EA9" w14:textId="77777777" w:rsidR="00505398" w:rsidRDefault="000A61B2">
      <w:pPr>
        <w:pStyle w:val="Heading3"/>
      </w:pPr>
      <w:bookmarkStart w:id="40" w:name="h-13547-9"/>
      <w:bookmarkStart w:id="41" w:name="f-13547-9"/>
      <w:bookmarkEnd w:id="37"/>
      <w:bookmarkEnd w:id="38"/>
      <w:bookmarkEnd w:id="39"/>
      <w:r>
        <w:t>Standards</w:t>
      </w:r>
      <w:bookmarkEnd w:id="40"/>
    </w:p>
    <w:p w14:paraId="28A0A976" w14:textId="77777777" w:rsidR="00505398" w:rsidRDefault="000A61B2">
      <w:pPr>
        <w:pStyle w:val="Heading4"/>
      </w:pPr>
      <w:bookmarkStart w:id="42" w:name="h-13547-10"/>
      <w:bookmarkStart w:id="43" w:name="f-13547-10"/>
      <w:bookmarkEnd w:id="41"/>
      <w:r>
        <w:t>General</w:t>
      </w:r>
      <w:bookmarkEnd w:id="42"/>
    </w:p>
    <w:p w14:paraId="3691D2F5" w14:textId="77777777" w:rsidR="00505398" w:rsidRDefault="000A61B2">
      <w:r>
        <w:t>Gas installations: To AS/NZS 5601.1 (2022).</w:t>
      </w:r>
    </w:p>
    <w:p w14:paraId="1356D899" w14:textId="77777777" w:rsidR="00505398" w:rsidRDefault="000A61B2">
      <w:pPr>
        <w:pStyle w:val="Instructions"/>
      </w:pPr>
      <w:r>
        <w:t>The NCC cites AS/NZS 5601.1 (2013) claus</w:t>
      </w:r>
      <w:r>
        <w:t>es 6.4 and 6.4.5 for ventilation of gas-fuelled combustion appliances under verification method BCA (2022) J1V4. The current edition is AS/NZS 5601.1 (2022).</w:t>
      </w:r>
    </w:p>
    <w:p w14:paraId="05C02606" w14:textId="77777777" w:rsidR="00505398" w:rsidRDefault="000A61B2">
      <w:r>
        <w:t>Gas appliances: To AS/NZS 5263.0 (2023).</w:t>
      </w:r>
    </w:p>
    <w:p w14:paraId="377F6FC0" w14:textId="77777777" w:rsidR="00505398" w:rsidRDefault="000A61B2">
      <w:pPr>
        <w:pStyle w:val="Heading3"/>
      </w:pPr>
      <w:bookmarkStart w:id="44" w:name="h-13547-11"/>
      <w:bookmarkStart w:id="45" w:name="f-13547-11"/>
      <w:bookmarkEnd w:id="43"/>
      <w:r>
        <w:t>Manufacturer's documents</w:t>
      </w:r>
      <w:bookmarkEnd w:id="44"/>
    </w:p>
    <w:p w14:paraId="2EEEDBBD" w14:textId="77777777" w:rsidR="00505398" w:rsidRDefault="000A61B2">
      <w:pPr>
        <w:pStyle w:val="Heading4"/>
      </w:pPr>
      <w:bookmarkStart w:id="46" w:name="h-13547-12"/>
      <w:bookmarkStart w:id="47" w:name="f-13547-12"/>
      <w:bookmarkEnd w:id="45"/>
      <w:r>
        <w:t>Technical manuals</w:t>
      </w:r>
      <w:bookmarkEnd w:id="46"/>
    </w:p>
    <w:p w14:paraId="1C70A3F9" w14:textId="77777777" w:rsidR="00505398" w:rsidRDefault="000A61B2">
      <w:r>
        <w:t xml:space="preserve">Website: </w:t>
      </w:r>
      <w:hyperlink r:id="rId11" w:history="1">
        <w:r>
          <w:t>www.escea.com/au/service-and-technical/fireplace-specifications</w:t>
        </w:r>
      </w:hyperlink>
      <w:r>
        <w:t>.</w:t>
      </w:r>
    </w:p>
    <w:p w14:paraId="284F57C8" w14:textId="77777777" w:rsidR="00505398" w:rsidRDefault="000A61B2">
      <w:r>
        <w:t>Available information: Includes the following:</w:t>
      </w:r>
    </w:p>
    <w:p w14:paraId="06E762B6" w14:textId="77777777" w:rsidR="00505398" w:rsidRDefault="000A61B2">
      <w:pPr>
        <w:pStyle w:val="NormalIndent"/>
      </w:pPr>
      <w:r>
        <w:t>Installation and user ma</w:t>
      </w:r>
      <w:r>
        <w:t>nuals for DS1150, DS1400, DS1650, DS1900, DL850, DL1100, DF700, DF960, DFS730, EF5000.</w:t>
      </w:r>
    </w:p>
    <w:p w14:paraId="75C2856E" w14:textId="77777777" w:rsidR="00505398" w:rsidRDefault="000A61B2">
      <w:pPr>
        <w:pStyle w:val="NormalIndent"/>
      </w:pPr>
      <w:r>
        <w:t>Escea Architectural advisory manual.</w:t>
      </w:r>
    </w:p>
    <w:p w14:paraId="4285B855" w14:textId="77777777" w:rsidR="00505398" w:rsidRDefault="000A61B2">
      <w:pPr>
        <w:pStyle w:val="NormalIndent"/>
      </w:pPr>
      <w:r>
        <w:t>Escea Extended flue run manual.</w:t>
      </w:r>
    </w:p>
    <w:p w14:paraId="1EFD79F6" w14:textId="77777777" w:rsidR="00505398" w:rsidRDefault="000A61B2">
      <w:pPr>
        <w:pStyle w:val="Heading3"/>
      </w:pPr>
      <w:bookmarkStart w:id="48" w:name="h-13547-13"/>
      <w:bookmarkStart w:id="49" w:name="f-13547-13"/>
      <w:bookmarkEnd w:id="47"/>
      <w:r>
        <w:t>Submissions</w:t>
      </w:r>
      <w:bookmarkEnd w:id="48"/>
    </w:p>
    <w:p w14:paraId="7D3C871D" w14:textId="77777777" w:rsidR="00505398" w:rsidRDefault="000A61B2">
      <w:pPr>
        <w:pStyle w:val="Heading4"/>
      </w:pPr>
      <w:bookmarkStart w:id="50" w:name="h-13547-14"/>
      <w:bookmarkStart w:id="51" w:name="f-13547-14"/>
      <w:bookmarkEnd w:id="49"/>
      <w:r>
        <w:t>Certification</w:t>
      </w:r>
      <w:bookmarkEnd w:id="50"/>
    </w:p>
    <w:p w14:paraId="16185EF2" w14:textId="77777777" w:rsidR="00505398" w:rsidRDefault="000A61B2">
      <w:r>
        <w:t>Requirement: Submit certification of conformance to the following:</w:t>
      </w:r>
    </w:p>
    <w:p w14:paraId="3FFF23AF" w14:textId="77777777" w:rsidR="00505398" w:rsidRDefault="000A61B2">
      <w:pPr>
        <w:pStyle w:val="NormalIndent"/>
      </w:pPr>
      <w:r>
        <w:t>Gas appliances: To AS/NZS 5263.0 (2023).</w:t>
      </w:r>
    </w:p>
    <w:p w14:paraId="3A08CC23" w14:textId="77777777" w:rsidR="00505398" w:rsidRDefault="000A61B2">
      <w:pPr>
        <w:pStyle w:val="NormalIndent"/>
      </w:pPr>
      <w:r>
        <w:t>Gas space heaters: To AS/NZS 5263.1.3 (2021).</w:t>
      </w:r>
    </w:p>
    <w:p w14:paraId="7E8C3334" w14:textId="77777777" w:rsidR="00505398" w:rsidRDefault="000A61B2">
      <w:pPr>
        <w:pStyle w:val="NormalIndent"/>
      </w:pPr>
      <w:r>
        <w:t>Decorative gas log fires: To AS/NZS 5263.1.8 (2021).</w:t>
      </w:r>
    </w:p>
    <w:p w14:paraId="63953F95" w14:textId="77777777" w:rsidR="00505398" w:rsidRDefault="000A61B2">
      <w:pPr>
        <w:pStyle w:val="Instructions"/>
      </w:pPr>
      <w:r>
        <w:t>Copies of the certificates can be downloaded from the ESCEA website.</w:t>
      </w:r>
    </w:p>
    <w:p w14:paraId="6FB53455" w14:textId="77777777" w:rsidR="00505398" w:rsidRDefault="000A61B2">
      <w:pPr>
        <w:pStyle w:val="Heading4"/>
      </w:pPr>
      <w:bookmarkStart w:id="52" w:name="h-13547-15"/>
      <w:bookmarkStart w:id="53" w:name="f-13547-15"/>
      <w:bookmarkEnd w:id="51"/>
      <w:r>
        <w:t>Installation</w:t>
      </w:r>
      <w:bookmarkEnd w:id="52"/>
    </w:p>
    <w:p w14:paraId="15A58EBA" w14:textId="77777777" w:rsidR="00505398" w:rsidRDefault="000A61B2">
      <w:r>
        <w:t xml:space="preserve">Requirement: On completion submit </w:t>
      </w:r>
      <w:r>
        <w:t>a certificate of compliance for the installation.</w:t>
      </w:r>
    </w:p>
    <w:p w14:paraId="0B613424" w14:textId="77777777" w:rsidR="00505398" w:rsidRDefault="000A61B2">
      <w:pPr>
        <w:pStyle w:val="Heading4"/>
      </w:pPr>
      <w:bookmarkStart w:id="54" w:name="h-6950-1"/>
      <w:bookmarkStart w:id="55" w:name="f-6950-1"/>
      <w:bookmarkStart w:id="56" w:name="f-6950"/>
      <w:bookmarkStart w:id="57" w:name="f-13547-17"/>
      <w:bookmarkEnd w:id="53"/>
      <w:r>
        <w:t>Operation and maintenance manuals</w:t>
      </w:r>
      <w:bookmarkEnd w:id="54"/>
    </w:p>
    <w:p w14:paraId="2B19EFE5" w14:textId="77777777" w:rsidR="00505398" w:rsidRDefault="000A61B2">
      <w:r>
        <w:t xml:space="preserve">Requirement: Submit manual to </w:t>
      </w:r>
      <w:r>
        <w:rPr>
          <w:b/>
        </w:rPr>
        <w:t>COMPLETION</w:t>
      </w:r>
      <w:r>
        <w:t xml:space="preserve">, </w:t>
      </w:r>
      <w:r>
        <w:rPr>
          <w:b/>
        </w:rPr>
        <w:t>Operation and maintenance manuals</w:t>
      </w:r>
      <w:r>
        <w:t>.</w:t>
      </w:r>
    </w:p>
    <w:p w14:paraId="1D14DB1E" w14:textId="77777777" w:rsidR="00505398" w:rsidRDefault="000A61B2">
      <w:pPr>
        <w:pStyle w:val="Heading4"/>
      </w:pPr>
      <w:bookmarkStart w:id="58" w:name="h-13547-16"/>
      <w:bookmarkStart w:id="59" w:name="f-13547-16"/>
      <w:bookmarkEnd w:id="55"/>
      <w:bookmarkEnd w:id="56"/>
      <w:bookmarkEnd w:id="57"/>
      <w:r>
        <w:t>Warranties</w:t>
      </w:r>
      <w:bookmarkEnd w:id="58"/>
    </w:p>
    <w:p w14:paraId="4426C6D8" w14:textId="77777777" w:rsidR="00505398" w:rsidRDefault="000A61B2">
      <w:r>
        <w:t xml:space="preserve">Requirement: Submit warranties to </w:t>
      </w:r>
      <w:r>
        <w:fldChar w:fldCharType="begin"/>
      </w:r>
      <w:r>
        <w:instrText xml:space="preserve">REF h-13549-9 \h  \* MERGEFORMAT </w:instrText>
      </w:r>
      <w:r>
        <w:fldChar w:fldCharType="separate"/>
      </w:r>
      <w:r>
        <w:rPr>
          <w:b/>
        </w:rPr>
        <w:t>COMPLETION</w:t>
      </w:r>
      <w:r>
        <w:fldChar w:fldCharType="end"/>
      </w:r>
      <w:r>
        <w:t xml:space="preserve">, </w:t>
      </w:r>
      <w:r>
        <w:fldChar w:fldCharType="begin"/>
      </w:r>
      <w:r>
        <w:instrText xml:space="preserve">REF h-13549-12 \h  \* MERGEFORMAT </w:instrText>
      </w:r>
      <w:r>
        <w:fldChar w:fldCharType="separate"/>
      </w:r>
      <w:r>
        <w:rPr>
          <w:b/>
        </w:rPr>
        <w:t>Warranties</w:t>
      </w:r>
      <w:r>
        <w:fldChar w:fldCharType="end"/>
      </w:r>
      <w:r>
        <w:t>.</w:t>
      </w:r>
    </w:p>
    <w:p w14:paraId="1EA7281C" w14:textId="77777777" w:rsidR="00505398" w:rsidRDefault="000A61B2">
      <w:pPr>
        <w:pStyle w:val="Heading2"/>
      </w:pPr>
      <w:bookmarkStart w:id="60" w:name="h-13548-1"/>
      <w:bookmarkStart w:id="61" w:name="f-13548-1"/>
      <w:bookmarkStart w:id="62" w:name="f-13548"/>
      <w:bookmarkEnd w:id="59"/>
      <w:bookmarkEnd w:id="23"/>
      <w:r>
        <w:lastRenderedPageBreak/>
        <w:t>Products</w:t>
      </w:r>
      <w:bookmarkEnd w:id="60"/>
    </w:p>
    <w:p w14:paraId="0DBA7345" w14:textId="77777777" w:rsidR="00505398" w:rsidRDefault="000A61B2">
      <w:pPr>
        <w:pStyle w:val="Heading3"/>
      </w:pPr>
      <w:bookmarkStart w:id="63" w:name="h-13548-2"/>
      <w:bookmarkStart w:id="64" w:name="f-13548-2"/>
      <w:bookmarkEnd w:id="61"/>
      <w:r>
        <w:t>General</w:t>
      </w:r>
      <w:bookmarkEnd w:id="63"/>
    </w:p>
    <w:p w14:paraId="44E4E147" w14:textId="77777777" w:rsidR="00505398" w:rsidRDefault="000A61B2">
      <w:pPr>
        <w:pStyle w:val="Heading4"/>
      </w:pPr>
      <w:bookmarkStart w:id="65" w:name="h-8385-2"/>
      <w:bookmarkStart w:id="66" w:name="f-8385-2"/>
      <w:bookmarkStart w:id="67" w:name="f-8385"/>
      <w:bookmarkStart w:id="68" w:name="f-13548-3"/>
      <w:bookmarkEnd w:id="64"/>
      <w:r>
        <w:t>Product substitution</w:t>
      </w:r>
      <w:bookmarkEnd w:id="65"/>
    </w:p>
    <w:p w14:paraId="1BA33803" w14:textId="77777777" w:rsidR="00505398" w:rsidRDefault="000A61B2">
      <w:r>
        <w:t xml:space="preserve">Other products: Conform to </w:t>
      </w:r>
      <w:r>
        <w:rPr>
          <w:b/>
        </w:rPr>
        <w:t>SUBSTITUTIONS</w:t>
      </w:r>
      <w:r>
        <w:t xml:space="preserve"> in </w:t>
      </w:r>
      <w:r>
        <w:rPr>
          <w:i/>
        </w:rPr>
        <w:t>0171 General requirements</w:t>
      </w:r>
      <w:r>
        <w:t>.</w:t>
      </w:r>
    </w:p>
    <w:p w14:paraId="5FA88F0C" w14:textId="77777777" w:rsidR="00505398" w:rsidRDefault="000A61B2">
      <w:pPr>
        <w:pStyle w:val="Instructions"/>
      </w:pPr>
      <w:bookmarkStart w:id="69" w:name="f-8385-3"/>
      <w:bookmarkEnd w:id="66"/>
      <w:r>
        <w:rPr>
          <w:b/>
        </w:rPr>
        <w:t>SUBSTITUTIONS</w:t>
      </w:r>
      <w:r>
        <w:t xml:space="preserve"> in </w:t>
      </w:r>
      <w:r>
        <w:rPr>
          <w:i/>
        </w:rPr>
        <w:t>0171 General requirements</w:t>
      </w:r>
      <w:r>
        <w:t xml:space="preserve"> sets out the submissions required if the contractor proposes alternative products. Refer also to NATSPEC TECHnote GEN 006 for more information</w:t>
      </w:r>
      <w:r>
        <w:t xml:space="preserve"> on proprietary specification.</w:t>
      </w:r>
    </w:p>
    <w:p w14:paraId="6084B5E5" w14:textId="77777777" w:rsidR="00505398" w:rsidRDefault="000A61B2">
      <w:pPr>
        <w:pStyle w:val="Heading4"/>
      </w:pPr>
      <w:bookmarkStart w:id="70" w:name="h-13548-4"/>
      <w:bookmarkStart w:id="71" w:name="f-13548-4"/>
      <w:bookmarkEnd w:id="69"/>
      <w:bookmarkEnd w:id="67"/>
      <w:bookmarkEnd w:id="68"/>
      <w:r>
        <w:t>Storage and handling</w:t>
      </w:r>
      <w:bookmarkEnd w:id="70"/>
    </w:p>
    <w:p w14:paraId="5E42F9AA" w14:textId="77777777" w:rsidR="00505398" w:rsidRDefault="000A61B2">
      <w:r>
        <w:t>Requirement: Conform to ESCEA recommendations for transport, storage and handling of ESCEA supplied products.</w:t>
      </w:r>
    </w:p>
    <w:p w14:paraId="4A70E90A" w14:textId="77777777" w:rsidR="00505398" w:rsidRDefault="000A61B2">
      <w:r>
        <w:t>Handling: Handle and store units, cylinders, pipes, fittings and accessories to avoid damage.</w:t>
      </w:r>
    </w:p>
    <w:p w14:paraId="68A90F41" w14:textId="77777777" w:rsidR="00505398" w:rsidRDefault="000A61B2">
      <w:r>
        <w:t>Storage: Store on site, under cover on a clean level area, stacked to eliminate movement and away from work in progress. Store according to ESCEA instructions.</w:t>
      </w:r>
    </w:p>
    <w:p w14:paraId="38BB1CA9" w14:textId="77777777" w:rsidR="00505398" w:rsidRDefault="000A61B2">
      <w:r>
        <w:t>Damage: Replace damaged or marked elements.</w:t>
      </w:r>
    </w:p>
    <w:p w14:paraId="7D475662" w14:textId="77777777" w:rsidR="00505398" w:rsidRDefault="000A61B2">
      <w:r>
        <w:t>Cleaning: Remove debris, unused materials and elemen</w:t>
      </w:r>
      <w:r>
        <w:t>ts from the site.</w:t>
      </w:r>
    </w:p>
    <w:p w14:paraId="34C9E962" w14:textId="77777777" w:rsidR="00505398" w:rsidRDefault="000A61B2">
      <w:pPr>
        <w:pStyle w:val="Heading4"/>
      </w:pPr>
      <w:bookmarkStart w:id="72" w:name="h-13548-5"/>
      <w:bookmarkStart w:id="73" w:name="f-13548-5"/>
      <w:bookmarkEnd w:id="71"/>
      <w:r>
        <w:t>Product identification</w:t>
      </w:r>
      <w:bookmarkEnd w:id="72"/>
    </w:p>
    <w:p w14:paraId="410B3123" w14:textId="77777777" w:rsidR="00505398" w:rsidRDefault="000A61B2">
      <w:r>
        <w:t>General: Marked to show the following:</w:t>
      </w:r>
    </w:p>
    <w:p w14:paraId="6568F211" w14:textId="77777777" w:rsidR="00505398" w:rsidRDefault="000A61B2">
      <w:pPr>
        <w:pStyle w:val="NormalIndent"/>
      </w:pPr>
      <w:r>
        <w:t>Manufacturer’s identification.</w:t>
      </w:r>
    </w:p>
    <w:p w14:paraId="061B54AA" w14:textId="77777777" w:rsidR="00505398" w:rsidRDefault="000A61B2">
      <w:pPr>
        <w:pStyle w:val="NormalIndent"/>
      </w:pPr>
      <w:r>
        <w:t>Product brand name.</w:t>
      </w:r>
    </w:p>
    <w:p w14:paraId="618BB31B" w14:textId="77777777" w:rsidR="00505398" w:rsidRDefault="000A61B2">
      <w:pPr>
        <w:pStyle w:val="NormalIndent"/>
      </w:pPr>
      <w:r>
        <w:t>Product type.</w:t>
      </w:r>
    </w:p>
    <w:p w14:paraId="4762F93C" w14:textId="77777777" w:rsidR="00505398" w:rsidRDefault="000A61B2">
      <w:pPr>
        <w:pStyle w:val="NormalIndent"/>
      </w:pPr>
      <w:r>
        <w:t>Quantity.</w:t>
      </w:r>
    </w:p>
    <w:p w14:paraId="3B005840" w14:textId="77777777" w:rsidR="00505398" w:rsidRDefault="000A61B2">
      <w:pPr>
        <w:pStyle w:val="NormalIndent"/>
      </w:pPr>
      <w:r>
        <w:t>Fireplace serial number.</w:t>
      </w:r>
    </w:p>
    <w:p w14:paraId="174666D8" w14:textId="77777777" w:rsidR="00505398" w:rsidRDefault="000A61B2">
      <w:pPr>
        <w:pStyle w:val="NormalIndent"/>
      </w:pPr>
      <w:r>
        <w:t>Date of manufacture.</w:t>
      </w:r>
    </w:p>
    <w:p w14:paraId="02E42CE9" w14:textId="77777777" w:rsidR="00505398" w:rsidRDefault="000A61B2">
      <w:pPr>
        <w:pStyle w:val="NormalIndent"/>
      </w:pPr>
      <w:r>
        <w:t>Date of installation.</w:t>
      </w:r>
    </w:p>
    <w:p w14:paraId="069BA237" w14:textId="77777777" w:rsidR="00505398" w:rsidRDefault="000A61B2">
      <w:pPr>
        <w:pStyle w:val="Heading3"/>
      </w:pPr>
      <w:bookmarkStart w:id="74" w:name="h-13548-6"/>
      <w:bookmarkStart w:id="75" w:name="f-13548-6"/>
      <w:bookmarkEnd w:id="73"/>
      <w:r>
        <w:t>ESCEA gas fireplaces</w:t>
      </w:r>
      <w:bookmarkEnd w:id="74"/>
    </w:p>
    <w:p w14:paraId="1BAADAF9" w14:textId="77777777" w:rsidR="00505398" w:rsidRDefault="000A61B2">
      <w:pPr>
        <w:pStyle w:val="Heading4"/>
      </w:pPr>
      <w:bookmarkStart w:id="76" w:name="h-13548-7"/>
      <w:bookmarkStart w:id="77" w:name="f-13548-7"/>
      <w:bookmarkEnd w:id="75"/>
      <w:r>
        <w:t>Standards</w:t>
      </w:r>
      <w:bookmarkEnd w:id="76"/>
    </w:p>
    <w:p w14:paraId="049F3567" w14:textId="77777777" w:rsidR="00505398" w:rsidRDefault="000A61B2">
      <w:r>
        <w:t>Ga</w:t>
      </w:r>
      <w:r>
        <w:t>s space heaters: To AS/NZS 5263.1.3 (2021).</w:t>
      </w:r>
    </w:p>
    <w:p w14:paraId="6AD0686D" w14:textId="77777777" w:rsidR="00505398" w:rsidRDefault="000A61B2">
      <w:r>
        <w:t>Decorative gas log fires: AS/NZS 5263.1.8 (2021).</w:t>
      </w:r>
    </w:p>
    <w:p w14:paraId="5843020A" w14:textId="77777777" w:rsidR="00505398" w:rsidRDefault="000A61B2">
      <w:pPr>
        <w:pStyle w:val="Heading4"/>
      </w:pPr>
      <w:bookmarkStart w:id="78" w:name="h-13548-8"/>
      <w:bookmarkStart w:id="79" w:name="f-13548-8"/>
      <w:bookmarkEnd w:id="77"/>
      <w:r>
        <w:t>General</w:t>
      </w:r>
      <w:bookmarkEnd w:id="78"/>
    </w:p>
    <w:p w14:paraId="1DB2132D" w14:textId="77777777" w:rsidR="00505398" w:rsidRDefault="000A61B2">
      <w:r>
        <w:t>Type: Thermostatically controlled, high efficiency and high output, room sealed, direct vent, flame effect gas fireplace.</w:t>
      </w:r>
    </w:p>
    <w:p w14:paraId="53965B25" w14:textId="77777777" w:rsidR="00505398" w:rsidRDefault="000A61B2">
      <w:r>
        <w:t>Gas: Natural gas, LPG (propane).</w:t>
      </w:r>
    </w:p>
    <w:p w14:paraId="4A338451" w14:textId="77777777" w:rsidR="00505398" w:rsidRDefault="000A61B2">
      <w:pPr>
        <w:pStyle w:val="Instructions"/>
      </w:pPr>
      <w:r>
        <w:t>All ESCEA fireplaces operate on natural gas or propane.</w:t>
      </w:r>
    </w:p>
    <w:p w14:paraId="3567E427" w14:textId="77777777" w:rsidR="00505398" w:rsidRDefault="000A61B2">
      <w:r>
        <w:t>Control: Provide the following thermostatic c</w:t>
      </w:r>
      <w:r>
        <w:t>ontrol, as documented:</w:t>
      </w:r>
    </w:p>
    <w:p w14:paraId="6DA88601" w14:textId="77777777" w:rsidR="00505398" w:rsidRDefault="000A61B2">
      <w:pPr>
        <w:pStyle w:val="NormalIndent"/>
      </w:pPr>
      <w:r>
        <w:t>ESCEA RF remote control.</w:t>
      </w:r>
    </w:p>
    <w:p w14:paraId="7529CC65" w14:textId="77777777" w:rsidR="00505398" w:rsidRDefault="000A61B2">
      <w:pPr>
        <w:pStyle w:val="Instructions"/>
      </w:pPr>
      <w:r>
        <w:t>Supplied as standard.</w:t>
      </w:r>
    </w:p>
    <w:p w14:paraId="5F933E98" w14:textId="77777777" w:rsidR="00505398" w:rsidRDefault="000A61B2">
      <w:pPr>
        <w:pStyle w:val="NormalIndent"/>
      </w:pPr>
      <w:r>
        <w:t>Ethernet cable connection to a home or building router.</w:t>
      </w:r>
    </w:p>
    <w:p w14:paraId="2ED52975" w14:textId="77777777" w:rsidR="00505398" w:rsidRDefault="000A61B2">
      <w:pPr>
        <w:pStyle w:val="NormalIndent"/>
      </w:pPr>
      <w:r>
        <w:t>Direct cable connection to a home automation system.</w:t>
      </w:r>
    </w:p>
    <w:p w14:paraId="42A437FC" w14:textId="77777777" w:rsidR="00505398" w:rsidRDefault="000A61B2">
      <w:pPr>
        <w:pStyle w:val="Instructions"/>
      </w:pPr>
      <w:r>
        <w:t xml:space="preserve">Controls may be documented in the </w:t>
      </w:r>
      <w:r>
        <w:fldChar w:fldCharType="begin"/>
      </w:r>
      <w:r>
        <w:instrText xml:space="preserve">REF h-13550-4 \h </w:instrText>
      </w:r>
      <w:r>
        <w:instrText xml:space="preserve"> \* MERGEFORMAT </w:instrText>
      </w:r>
      <w:r>
        <w:fldChar w:fldCharType="separate"/>
      </w:r>
      <w:r>
        <w:rPr>
          <w:b/>
        </w:rPr>
        <w:t>ESCEA gas fireplace schedule</w:t>
      </w:r>
      <w:r>
        <w:fldChar w:fldCharType="end"/>
      </w:r>
      <w:r>
        <w:t>. Available control options depend on the ESCEA model being used.</w:t>
      </w:r>
    </w:p>
    <w:p w14:paraId="31048727" w14:textId="77777777" w:rsidR="00505398" w:rsidRDefault="000A61B2">
      <w:r>
        <w:t xml:space="preserve">Requirement: To the </w:t>
      </w:r>
      <w:r>
        <w:fldChar w:fldCharType="begin"/>
      </w:r>
      <w:r>
        <w:instrText xml:space="preserve">REF h-13550-4 \h  \* MERGEFORMAT </w:instrText>
      </w:r>
      <w:r>
        <w:fldChar w:fldCharType="separate"/>
      </w:r>
      <w:r>
        <w:rPr>
          <w:b/>
        </w:rPr>
        <w:t>ESCEA gas fireplace schedule</w:t>
      </w:r>
      <w:r>
        <w:fldChar w:fldCharType="end"/>
      </w:r>
      <w:r>
        <w:t>.</w:t>
      </w:r>
    </w:p>
    <w:p w14:paraId="15C1BD62" w14:textId="77777777" w:rsidR="00505398" w:rsidRDefault="000A61B2">
      <w:pPr>
        <w:pStyle w:val="Heading3"/>
      </w:pPr>
      <w:bookmarkStart w:id="80" w:name="h-13548-9"/>
      <w:bookmarkStart w:id="81" w:name="f-13548-9"/>
      <w:bookmarkEnd w:id="79"/>
      <w:r>
        <w:t>Indoor gas fireplaces</w:t>
      </w:r>
      <w:bookmarkEnd w:id="80"/>
    </w:p>
    <w:p w14:paraId="448B26C0" w14:textId="77777777" w:rsidR="00505398" w:rsidRDefault="000A61B2">
      <w:pPr>
        <w:pStyle w:val="Instructions"/>
      </w:pPr>
      <w:r>
        <w:t>Delete any models from list below that are not being used on the project.</w:t>
      </w:r>
    </w:p>
    <w:p w14:paraId="295A7EE6" w14:textId="77777777" w:rsidR="00505398" w:rsidRDefault="000A61B2">
      <w:pPr>
        <w:pStyle w:val="Heading4"/>
      </w:pPr>
      <w:bookmarkStart w:id="82" w:name="h-13548-10"/>
      <w:bookmarkStart w:id="83" w:name="f-13548-10"/>
      <w:bookmarkEnd w:id="81"/>
      <w:r>
        <w:t>ESCEA DS series gas fireplaces</w:t>
      </w:r>
      <w:bookmarkEnd w:id="82"/>
    </w:p>
    <w:p w14:paraId="0FC30DA8" w14:textId="77777777" w:rsidR="00505398" w:rsidRDefault="000A61B2">
      <w:r>
        <w:t>Requirement: Provide ESCEA DS series indoor gas fireplaces, as do</w:t>
      </w:r>
      <w:r>
        <w:t>cumented.</w:t>
      </w:r>
    </w:p>
    <w:p w14:paraId="48EFA02D" w14:textId="77777777" w:rsidR="00505398" w:rsidRDefault="000A61B2">
      <w:r>
        <w:t>Description: A thermostatically controlled, flame effect, high efficiency and high output gas fire. Fire is controlled by a RF wireless remote control handset, or by connection and control through the internet via the home Wi-Fi and Smart Heat ap</w:t>
      </w:r>
      <w:r>
        <w:t>p. Fireplace can also be connected to a home automation system.</w:t>
      </w:r>
    </w:p>
    <w:p w14:paraId="2BE0B664" w14:textId="77777777" w:rsidR="00505398" w:rsidRDefault="000A61B2">
      <w:pPr>
        <w:pStyle w:val="Instructions"/>
      </w:pPr>
      <w:r>
        <w:lastRenderedPageBreak/>
        <w:t xml:space="preserve">Selection and options may be documented in the </w:t>
      </w:r>
      <w:r>
        <w:fldChar w:fldCharType="begin"/>
      </w:r>
      <w:r>
        <w:instrText xml:space="preserve">REF h-13550-4 \h  \* MERGEFORMAT </w:instrText>
      </w:r>
      <w:r>
        <w:fldChar w:fldCharType="separate"/>
      </w:r>
      <w:r>
        <w:rPr>
          <w:b/>
        </w:rPr>
        <w:t>ESCEA gas fireplace schedule</w:t>
      </w:r>
      <w:r>
        <w:fldChar w:fldCharType="end"/>
      </w:r>
      <w:r>
        <w:t>.</w:t>
      </w:r>
    </w:p>
    <w:p w14:paraId="66C1DE36" w14:textId="77777777" w:rsidR="00505398" w:rsidRDefault="000A61B2">
      <w:pPr>
        <w:pStyle w:val="Instructions"/>
      </w:pPr>
      <w:r>
        <w:t>Refer to ESCEA for</w:t>
      </w:r>
      <w:r>
        <w:t xml:space="preserve"> detailed product descriptions and installation drawings. The DS series employ a powered, direct vent flue system that gives the option of terminating the flue either through the roof or on a vertical wall. Flue can be run under the floor.</w:t>
      </w:r>
    </w:p>
    <w:p w14:paraId="3676AD30" w14:textId="77777777" w:rsidR="00505398" w:rsidRDefault="000A61B2">
      <w:r>
        <w:t>Style: Built-in,</w:t>
      </w:r>
      <w:r>
        <w:t xml:space="preserve"> glass-fronted, room sealed, direct vent fireplace.</w:t>
      </w:r>
    </w:p>
    <w:p w14:paraId="01DECFAD" w14:textId="77777777" w:rsidR="00505398" w:rsidRDefault="000A61B2">
      <w:r>
        <w:t>Arrangement: Single or double-sided, as documented.</w:t>
      </w:r>
    </w:p>
    <w:p w14:paraId="5BD1CD07" w14:textId="77777777" w:rsidR="00505398" w:rsidRDefault="000A61B2">
      <w:pPr>
        <w:pStyle w:val="Heading4"/>
      </w:pPr>
      <w:bookmarkStart w:id="84" w:name="h-13548-11"/>
      <w:bookmarkStart w:id="85" w:name="f-13548-11"/>
      <w:bookmarkEnd w:id="83"/>
      <w:r>
        <w:t>ESCEA DL series gas fireplaces</w:t>
      </w:r>
      <w:bookmarkEnd w:id="84"/>
    </w:p>
    <w:p w14:paraId="1AB373B1" w14:textId="77777777" w:rsidR="00505398" w:rsidRDefault="000A61B2">
      <w:r>
        <w:t>Requirement: Provide ESCEA DL series indoor gas fireplaces, as documented.</w:t>
      </w:r>
    </w:p>
    <w:p w14:paraId="716A183A" w14:textId="77777777" w:rsidR="00505398" w:rsidRDefault="000A61B2">
      <w:r>
        <w:t>Description: A powered direct vent flued, ther</w:t>
      </w:r>
      <w:r>
        <w:t>mostatically controlled, flame effect, high efficiency and high output gas fire. Fire is controlled by a RF wireless remote control handset, or by connection and control through the internet via the home Wi-Fi and Smart Heat app. Fireplace can also be conn</w:t>
      </w:r>
      <w:r>
        <w:t>ected to a home automation system.</w:t>
      </w:r>
    </w:p>
    <w:p w14:paraId="0E305B7D" w14:textId="77777777" w:rsidR="00505398" w:rsidRDefault="000A61B2">
      <w:pPr>
        <w:pStyle w:val="Instructions"/>
      </w:pPr>
      <w:r>
        <w:t xml:space="preserve">Selection and options may be documented in the </w:t>
      </w:r>
      <w:r>
        <w:fldChar w:fldCharType="begin"/>
      </w:r>
      <w:r>
        <w:instrText xml:space="preserve">REF h-13550-4 \h  \* MERGEFORMAT </w:instrText>
      </w:r>
      <w:r>
        <w:fldChar w:fldCharType="separate"/>
      </w:r>
      <w:r>
        <w:rPr>
          <w:b/>
        </w:rPr>
        <w:t>ESCEA gas fireplace schedule</w:t>
      </w:r>
      <w:r>
        <w:fldChar w:fldCharType="end"/>
      </w:r>
      <w:r>
        <w:t>.</w:t>
      </w:r>
    </w:p>
    <w:p w14:paraId="70328BF8" w14:textId="77777777" w:rsidR="00505398" w:rsidRDefault="000A61B2">
      <w:pPr>
        <w:pStyle w:val="Instructions"/>
      </w:pPr>
      <w:r>
        <w:t>Refer to ESCEA for detailed product descriptions</w:t>
      </w:r>
      <w:r>
        <w:t xml:space="preserve"> and installation drawings. The DL series employ a powered, direct vent flue system that gives the option of terminating the flue either through the roof or on a vertical wall. Flue can be run under the floor. This a high output fire with a smaller cassett</w:t>
      </w:r>
      <w:r>
        <w:t>e-style firebox.</w:t>
      </w:r>
    </w:p>
    <w:p w14:paraId="5E30A6D2" w14:textId="77777777" w:rsidR="00505398" w:rsidRDefault="000A61B2">
      <w:r>
        <w:t>Style: Glass-fronted, room sealed, direct vent fireplace. Cassette style. Can be built into a masonry cavity or a false chimney cavity.</w:t>
      </w:r>
    </w:p>
    <w:p w14:paraId="0B7CBEB4" w14:textId="77777777" w:rsidR="00505398" w:rsidRDefault="000A61B2">
      <w:pPr>
        <w:pStyle w:val="Heading4"/>
      </w:pPr>
      <w:bookmarkStart w:id="86" w:name="h-13548-12"/>
      <w:bookmarkStart w:id="87" w:name="f-13548-12"/>
      <w:bookmarkEnd w:id="85"/>
      <w:r>
        <w:t>ESCEA DF series gas fireplaces</w:t>
      </w:r>
      <w:bookmarkEnd w:id="86"/>
    </w:p>
    <w:p w14:paraId="4BACAEE5" w14:textId="77777777" w:rsidR="00505398" w:rsidRDefault="000A61B2">
      <w:r>
        <w:t>Requirement: Provide ESCEA DF series indoor gas fireplaces, as documente</w:t>
      </w:r>
      <w:r>
        <w:t>d.</w:t>
      </w:r>
    </w:p>
    <w:p w14:paraId="3ABE672D" w14:textId="77777777" w:rsidR="00505398" w:rsidRDefault="000A61B2">
      <w:r>
        <w:t>Description: A powered direct vent flued, thermostatically controlled, flame effect, high efficiency and high output gas fire. Fire is controlled by a RF wireless remote control handset, or by connection and control through the internet via the home Wi-</w:t>
      </w:r>
      <w:r>
        <w:t>Fi and Smart Heat app. Fireplace can also be connected to a home automation system.</w:t>
      </w:r>
    </w:p>
    <w:p w14:paraId="3588F6F9" w14:textId="77777777" w:rsidR="00505398" w:rsidRDefault="000A61B2">
      <w:pPr>
        <w:pStyle w:val="Instructions"/>
      </w:pPr>
      <w:r>
        <w:t xml:space="preserve">Selection and options may be documented in the </w:t>
      </w:r>
      <w:r>
        <w:fldChar w:fldCharType="begin"/>
      </w:r>
      <w:r>
        <w:instrText xml:space="preserve">REF h-13550-4 \h  \* MERGEFORMAT </w:instrText>
      </w:r>
      <w:r>
        <w:fldChar w:fldCharType="separate"/>
      </w:r>
      <w:r>
        <w:rPr>
          <w:b/>
        </w:rPr>
        <w:t>ESCEA gas fireplace schedule</w:t>
      </w:r>
      <w:r>
        <w:fldChar w:fldCharType="end"/>
      </w:r>
      <w:r>
        <w:t>.</w:t>
      </w:r>
    </w:p>
    <w:p w14:paraId="62778F30" w14:textId="77777777" w:rsidR="00505398" w:rsidRDefault="000A61B2">
      <w:pPr>
        <w:pStyle w:val="Instructions"/>
      </w:pPr>
      <w:r>
        <w:t>Refer to ESCEA for detailed product descriptions and installation drawings. The DF series employ a powered, direct vent flue system that gives the option of terminating the flue either through the roof or on a vertical wall. Flue can be run under the floor</w:t>
      </w:r>
      <w:r>
        <w:t>. The DF series can be fitted inside most Australasian brick fireplaces. Ideal for smaller rooms or retrofit applications.</w:t>
      </w:r>
    </w:p>
    <w:p w14:paraId="1FBD1163" w14:textId="77777777" w:rsidR="00505398" w:rsidRDefault="000A61B2">
      <w:r>
        <w:t>Style: Glass-fronted, room sealed, direct vent fireplace. Cassette style. Can be built into a masonry cavity or a false chimney cavit</w:t>
      </w:r>
      <w:r>
        <w:t>y.</w:t>
      </w:r>
    </w:p>
    <w:p w14:paraId="3350BA7D" w14:textId="77777777" w:rsidR="00505398" w:rsidRDefault="000A61B2">
      <w:pPr>
        <w:pStyle w:val="Heading4"/>
      </w:pPr>
      <w:bookmarkStart w:id="88" w:name="h-13548-13"/>
      <w:bookmarkStart w:id="89" w:name="f-13548-13"/>
      <w:bookmarkEnd w:id="87"/>
      <w:r>
        <w:t>ESCEA DFS730 freestanding gas fireplace</w:t>
      </w:r>
      <w:bookmarkEnd w:id="88"/>
    </w:p>
    <w:p w14:paraId="3B0F17BD" w14:textId="77777777" w:rsidR="00505398" w:rsidRDefault="000A61B2">
      <w:r>
        <w:t>Requirement: Provide ESCEA DFS730 freestanding indoor gas fireplace, as documented.</w:t>
      </w:r>
    </w:p>
    <w:p w14:paraId="4D0E8EB1" w14:textId="77777777" w:rsidR="00505398" w:rsidRDefault="000A61B2">
      <w:r>
        <w:t>Description: A powered direct vent flued, thermostatically controlled, flame effect, high efficiency and high output gas fire in a curved and painted steel body. Fire is controlled by a RF wireless remote control handset, or by connection and control throu</w:t>
      </w:r>
      <w:r>
        <w:t>gh the internet via the home Wi-Fi and Smart Heat app. Fireplace can also be connected to a home automation system.</w:t>
      </w:r>
    </w:p>
    <w:p w14:paraId="4284FEC2" w14:textId="77777777" w:rsidR="00505398" w:rsidRDefault="000A61B2">
      <w:pPr>
        <w:pStyle w:val="Instructions"/>
      </w:pPr>
      <w:r>
        <w:t xml:space="preserve">Selection and options may be documented in the </w:t>
      </w:r>
      <w:r>
        <w:fldChar w:fldCharType="begin"/>
      </w:r>
      <w:r>
        <w:instrText xml:space="preserve">REF h-13550-4 \h  \* MERGEFORMAT </w:instrText>
      </w:r>
      <w:r>
        <w:fldChar w:fldCharType="separate"/>
      </w:r>
      <w:r>
        <w:rPr>
          <w:b/>
        </w:rPr>
        <w:t>ESCEA gas fireplace schedule</w:t>
      </w:r>
      <w:r>
        <w:fldChar w:fldCharType="end"/>
      </w:r>
      <w:r>
        <w:t>.</w:t>
      </w:r>
    </w:p>
    <w:p w14:paraId="032E25E2" w14:textId="77777777" w:rsidR="00505398" w:rsidRDefault="000A61B2">
      <w:pPr>
        <w:pStyle w:val="Instructions"/>
      </w:pPr>
      <w:r>
        <w:t>Refer to ESCEA for detailed product descriptions and installation drawings. The DFS730 employs a powered flue system in vertical or horizontal termination.</w:t>
      </w:r>
    </w:p>
    <w:p w14:paraId="1C6FF491" w14:textId="77777777" w:rsidR="00505398" w:rsidRDefault="000A61B2">
      <w:r>
        <w:t>Style: Freestanding, glass-fronted, room sealed, direct vent firep</w:t>
      </w:r>
      <w:r>
        <w:t>lace.</w:t>
      </w:r>
    </w:p>
    <w:p w14:paraId="0E0631A1" w14:textId="77777777" w:rsidR="00505398" w:rsidRDefault="000A61B2">
      <w:pPr>
        <w:pStyle w:val="Instructions"/>
      </w:pPr>
      <w:r>
        <w:t>The ESCEA DFS730 is designed as a replacement for wood heaters or for situations where a built-in heater is not feasible or not desired.</w:t>
      </w:r>
    </w:p>
    <w:p w14:paraId="1EAA9487" w14:textId="77777777" w:rsidR="00505398" w:rsidRDefault="000A61B2">
      <w:pPr>
        <w:pStyle w:val="Heading4"/>
      </w:pPr>
      <w:bookmarkStart w:id="90" w:name="h-13548-14"/>
      <w:bookmarkStart w:id="91" w:name="f-13548-14"/>
      <w:bookmarkEnd w:id="89"/>
      <w:r>
        <w:t>MODE KS series gas fireplaces</w:t>
      </w:r>
      <w:bookmarkEnd w:id="90"/>
    </w:p>
    <w:p w14:paraId="1110CAE0" w14:textId="77777777" w:rsidR="00505398" w:rsidRDefault="000A61B2">
      <w:r>
        <w:t>Requirement: Provide MODE KS series indoor gas fireplaces, as documented.</w:t>
      </w:r>
    </w:p>
    <w:p w14:paraId="4C439FF5" w14:textId="77777777" w:rsidR="00505398" w:rsidRDefault="000A61B2">
      <w:r>
        <w:t>Descripti</w:t>
      </w:r>
      <w:r>
        <w:t xml:space="preserve">on: A premium gas fire with unconventional shapes. A thermostatically controlled, flame effect, high efficiency and high output gas fire. Fire is controlled by a RF wireless remote control handset, or by connection and control through the internet via the </w:t>
      </w:r>
      <w:r>
        <w:t>home Wi-Fi and Smart Heat app. Fireplace can also be connected to a home automation system.</w:t>
      </w:r>
    </w:p>
    <w:p w14:paraId="595C56C4" w14:textId="77777777" w:rsidR="00505398" w:rsidRDefault="000A61B2">
      <w:pPr>
        <w:pStyle w:val="Instructions"/>
      </w:pPr>
      <w:r>
        <w:t xml:space="preserve">Selection and options may be documented in the </w:t>
      </w:r>
      <w:r>
        <w:fldChar w:fldCharType="begin"/>
      </w:r>
      <w:r>
        <w:instrText xml:space="preserve">REF h-13550-4 \h  \* MERGEFORMAT </w:instrText>
      </w:r>
      <w:r>
        <w:fldChar w:fldCharType="separate"/>
      </w:r>
      <w:r>
        <w:rPr>
          <w:b/>
        </w:rPr>
        <w:t>ESCEA gas fireplace schedule</w:t>
      </w:r>
      <w:r>
        <w:fldChar w:fldCharType="end"/>
      </w:r>
      <w:r>
        <w:t>.</w:t>
      </w:r>
    </w:p>
    <w:p w14:paraId="46797219" w14:textId="77777777" w:rsidR="00505398" w:rsidRDefault="000A61B2">
      <w:pPr>
        <w:pStyle w:val="Instructions"/>
      </w:pPr>
      <w:r>
        <w:t>Refer to ESCEA for detailed product descriptions and installation drawings. The KS series employ a powered, direct vent flue system that gives the option of terminating the flue either through the roof or on a vertical wall. Flue can be run under</w:t>
      </w:r>
      <w:r>
        <w:t xml:space="preserve"> the floor.</w:t>
      </w:r>
    </w:p>
    <w:p w14:paraId="3C1AFB34" w14:textId="77777777" w:rsidR="00505398" w:rsidRDefault="000A61B2">
      <w:r>
        <w:t>Style: Built-in, glass-fronted, room sealed, direct vent fireplace.</w:t>
      </w:r>
    </w:p>
    <w:p w14:paraId="7223D6B9" w14:textId="77777777" w:rsidR="00505398" w:rsidRDefault="000A61B2">
      <w:r>
        <w:t>Arrangement: Left and right corner, single-sided, double-sided or three-sided peninsula, as documented.</w:t>
      </w:r>
    </w:p>
    <w:p w14:paraId="63F1796E" w14:textId="77777777" w:rsidR="00505398" w:rsidRDefault="000A61B2">
      <w:pPr>
        <w:pStyle w:val="Heading4"/>
      </w:pPr>
      <w:bookmarkStart w:id="92" w:name="h-13548-15"/>
      <w:bookmarkStart w:id="93" w:name="f-13548-15"/>
      <w:bookmarkEnd w:id="91"/>
      <w:r>
        <w:lastRenderedPageBreak/>
        <w:t>Fuel bed</w:t>
      </w:r>
      <w:bookmarkEnd w:id="92"/>
    </w:p>
    <w:p w14:paraId="41CC657A" w14:textId="77777777" w:rsidR="00505398" w:rsidRDefault="000A61B2">
      <w:r>
        <w:t>Requirement: Provide each fireplace with a fuel bed, as documen</w:t>
      </w:r>
      <w:r>
        <w:t>ted.</w:t>
      </w:r>
    </w:p>
    <w:p w14:paraId="595DBE1A" w14:textId="77777777" w:rsidR="00505398" w:rsidRDefault="000A61B2">
      <w:pPr>
        <w:pStyle w:val="Instructions"/>
      </w:pPr>
      <w:r>
        <w:t xml:space="preserve">Options include, crystalight, gems, rocks, coals and logs. Not all options are available for all models. Document selection in the </w:t>
      </w:r>
      <w:r>
        <w:fldChar w:fldCharType="begin"/>
      </w:r>
      <w:r>
        <w:instrText xml:space="preserve">REF h-13550-4 \h  \* MERGEFORMAT </w:instrText>
      </w:r>
      <w:r>
        <w:fldChar w:fldCharType="separate"/>
      </w:r>
      <w:r>
        <w:rPr>
          <w:b/>
        </w:rPr>
        <w:t>ESCEA gas fireplace schedule</w:t>
      </w:r>
      <w:r>
        <w:fldChar w:fldCharType="end"/>
      </w:r>
      <w:r>
        <w:t>.</w:t>
      </w:r>
    </w:p>
    <w:p w14:paraId="7C52E1E7" w14:textId="77777777" w:rsidR="00505398" w:rsidRDefault="000A61B2">
      <w:pPr>
        <w:pStyle w:val="Heading3"/>
      </w:pPr>
      <w:bookmarkStart w:id="94" w:name="h-13548-16"/>
      <w:bookmarkStart w:id="95" w:name="f-13548-16"/>
      <w:bookmarkEnd w:id="93"/>
      <w:r>
        <w:t>Outdoor gas fireplaces</w:t>
      </w:r>
      <w:bookmarkEnd w:id="94"/>
    </w:p>
    <w:p w14:paraId="12B161CB" w14:textId="77777777" w:rsidR="00505398" w:rsidRDefault="000A61B2">
      <w:pPr>
        <w:pStyle w:val="Heading4"/>
      </w:pPr>
      <w:bookmarkStart w:id="96" w:name="h-13548-17"/>
      <w:bookmarkStart w:id="97" w:name="f-13548-17"/>
      <w:bookmarkEnd w:id="95"/>
      <w:r>
        <w:t>ESCEA EF5000 gas fireplace</w:t>
      </w:r>
      <w:bookmarkEnd w:id="96"/>
    </w:p>
    <w:p w14:paraId="3A015A6D" w14:textId="77777777" w:rsidR="00505398" w:rsidRDefault="000A61B2">
      <w:r>
        <w:t>Requirement: Provide ESCEA EF5000 outdoor gas fireplace, as documented.</w:t>
      </w:r>
    </w:p>
    <w:p w14:paraId="60F6CB7B" w14:textId="77777777" w:rsidR="00505398" w:rsidRDefault="000A61B2">
      <w:r>
        <w:t>Description: A high output, flame effect gas fire designed for outdoor use only. Manufactured from stainless steel and requiring</w:t>
      </w:r>
      <w:r>
        <w:t xml:space="preserve"> no flue. The fire is ignited by touch pad electronic control. For permanent installation into a wall cavity or optional kitset wall enclosure.</w:t>
      </w:r>
    </w:p>
    <w:p w14:paraId="76E91D40" w14:textId="77777777" w:rsidR="00505398" w:rsidRDefault="000A61B2">
      <w:pPr>
        <w:pStyle w:val="Instructions"/>
      </w:pPr>
      <w:r>
        <w:t xml:space="preserve">Selection and options may be documented in the </w:t>
      </w:r>
      <w:r>
        <w:fldChar w:fldCharType="begin"/>
      </w:r>
      <w:r>
        <w:instrText xml:space="preserve">REF h-13550-4 \h  \* MERGEFORMAT </w:instrText>
      </w:r>
      <w:r>
        <w:fldChar w:fldCharType="separate"/>
      </w:r>
      <w:r>
        <w:rPr>
          <w:b/>
        </w:rPr>
        <w:t>ESCEA gas fireplace schedule</w:t>
      </w:r>
      <w:r>
        <w:fldChar w:fldCharType="end"/>
      </w:r>
      <w:r>
        <w:t>.</w:t>
      </w:r>
    </w:p>
    <w:p w14:paraId="68140BD8" w14:textId="77777777" w:rsidR="00505398" w:rsidRDefault="000A61B2">
      <w:r>
        <w:t>Style: Built-in open-fronted gas fire.</w:t>
      </w:r>
    </w:p>
    <w:p w14:paraId="64175760" w14:textId="77777777" w:rsidR="00505398" w:rsidRDefault="000A61B2">
      <w:pPr>
        <w:pStyle w:val="Heading4"/>
      </w:pPr>
      <w:bookmarkStart w:id="98" w:name="h-13548-18"/>
      <w:bookmarkStart w:id="99" w:name="f-13548-18"/>
      <w:bookmarkEnd w:id="97"/>
      <w:r>
        <w:t>Outdoor kitset enclosure for EF5000</w:t>
      </w:r>
      <w:bookmarkEnd w:id="98"/>
    </w:p>
    <w:p w14:paraId="6E7FEC04" w14:textId="77777777" w:rsidR="00505398" w:rsidRDefault="000A61B2">
      <w:r>
        <w:t>Enclosure: Provide ESCEA supplied ready to build freestanding steel enclosure for the ESCEA EF5000 only. Supplied to su</w:t>
      </w:r>
      <w:r>
        <w:t>it light-weight to medium-weight claddings or finishes.</w:t>
      </w:r>
    </w:p>
    <w:p w14:paraId="3C8E561B" w14:textId="77777777" w:rsidR="00505398" w:rsidRDefault="000A61B2">
      <w:pPr>
        <w:pStyle w:val="Instructions"/>
      </w:pPr>
      <w:r>
        <w:t>Can be used when there is not a suitable structure to build into. 1200 mm H x 1800 mm W x 600 mm D. Delete if not required.</w:t>
      </w:r>
    </w:p>
    <w:p w14:paraId="3B8A1F01" w14:textId="77777777" w:rsidR="00505398" w:rsidRDefault="000A61B2">
      <w:pPr>
        <w:pStyle w:val="Heading3"/>
      </w:pPr>
      <w:bookmarkStart w:id="100" w:name="h-13548-19"/>
      <w:bookmarkStart w:id="101" w:name="f-13548-19"/>
      <w:bookmarkEnd w:id="99"/>
      <w:r>
        <w:t>Flues</w:t>
      </w:r>
      <w:bookmarkEnd w:id="100"/>
    </w:p>
    <w:p w14:paraId="3CD430FF" w14:textId="77777777" w:rsidR="00505398" w:rsidRDefault="000A61B2">
      <w:pPr>
        <w:pStyle w:val="Heading4"/>
      </w:pPr>
      <w:bookmarkStart w:id="102" w:name="h-13548-20"/>
      <w:bookmarkStart w:id="103" w:name="f-13548-20"/>
      <w:bookmarkEnd w:id="101"/>
      <w:r>
        <w:t>General</w:t>
      </w:r>
      <w:bookmarkEnd w:id="102"/>
    </w:p>
    <w:p w14:paraId="336872FD" w14:textId="77777777" w:rsidR="00505398" w:rsidRDefault="000A61B2">
      <w:r>
        <w:t>Requirement: Provide ESCEA standard flue kits, as documented.</w:t>
      </w:r>
    </w:p>
    <w:p w14:paraId="49103145" w14:textId="77777777" w:rsidR="00505398" w:rsidRDefault="000A61B2">
      <w:pPr>
        <w:pStyle w:val="Instructions"/>
      </w:pPr>
      <w:r>
        <w:t xml:space="preserve">Selection and options may be documented in the </w:t>
      </w:r>
      <w:r>
        <w:fldChar w:fldCharType="begin"/>
      </w:r>
      <w:r>
        <w:instrText xml:space="preserve">REF h-13550-4 \h  \* MERGEFORMAT </w:instrText>
      </w:r>
      <w:r>
        <w:fldChar w:fldCharType="separate"/>
      </w:r>
      <w:r>
        <w:rPr>
          <w:b/>
        </w:rPr>
        <w:t>ESCEA gas fireplace schedule</w:t>
      </w:r>
      <w:r>
        <w:fldChar w:fldCharType="end"/>
      </w:r>
      <w:r>
        <w:t>.</w:t>
      </w:r>
    </w:p>
    <w:p w14:paraId="0D3F0A59" w14:textId="77777777" w:rsidR="00505398" w:rsidRDefault="000A61B2">
      <w:pPr>
        <w:pStyle w:val="Instructions"/>
      </w:pPr>
      <w:r>
        <w:t>ESCEA supply options for different terminal installation requirements. Refer to ESCEA for installation ideas. ESCEA recommends a specific flue for each flued ESCEA appliance and its selected location. Options include:</w:t>
      </w:r>
    </w:p>
    <w:p w14:paraId="467CA97C" w14:textId="77777777" w:rsidR="00505398" w:rsidRDefault="000A61B2">
      <w:pPr>
        <w:pStyle w:val="Instructionsindent"/>
      </w:pPr>
      <w:r>
        <w:t>Internal vertical powered flue kit (vertical flue installation where powered flue fan unit is being installed internally e.g. ceiling, attic).</w:t>
      </w:r>
    </w:p>
    <w:p w14:paraId="377ED9E2" w14:textId="77777777" w:rsidR="00505398" w:rsidRDefault="000A61B2">
      <w:pPr>
        <w:pStyle w:val="Instructionsindent"/>
      </w:pPr>
      <w:r>
        <w:t>External vertical powered flue kit (vertical flue installation where powered flue unit is installed outside the b</w:t>
      </w:r>
      <w:r>
        <w:t>uilding (on the roof) due to no space in the ceiling or wall cavity).</w:t>
      </w:r>
    </w:p>
    <w:p w14:paraId="187972CB" w14:textId="77777777" w:rsidR="00505398" w:rsidRDefault="000A61B2">
      <w:pPr>
        <w:pStyle w:val="Instructionsindent"/>
      </w:pPr>
      <w:r>
        <w:t>Horizontal powered flue kit for wall-mounted external installation.</w:t>
      </w:r>
    </w:p>
    <w:p w14:paraId="0635985C" w14:textId="77777777" w:rsidR="00505398" w:rsidRDefault="000A61B2">
      <w:pPr>
        <w:pStyle w:val="Instructionsindent"/>
      </w:pPr>
      <w:r>
        <w:t>Masonry vertical powered flue kit (for fully enclosed masonry, or sealed timber-framed, 'mock' chimney installation).</w:t>
      </w:r>
    </w:p>
    <w:p w14:paraId="5122C741" w14:textId="77777777" w:rsidR="00505398" w:rsidRDefault="000A61B2">
      <w:pPr>
        <w:pStyle w:val="Instructionsindent"/>
      </w:pPr>
      <w:r>
        <w:t>Freestanding external vertical powered flue kit (flue seen within the room and powered flue unit is installed outside the building). For use with the DFS730.</w:t>
      </w:r>
    </w:p>
    <w:p w14:paraId="3E42ED8B" w14:textId="77777777" w:rsidR="00505398" w:rsidRDefault="000A61B2">
      <w:pPr>
        <w:pStyle w:val="Instructionsindent"/>
      </w:pPr>
      <w:r>
        <w:t>Freestanding internal vertical powered flue kit (flue is seen within the room and powered flue uni</w:t>
      </w:r>
      <w:r>
        <w:t>t is installed within the ceiling space). For use with the DFS730.</w:t>
      </w:r>
    </w:p>
    <w:p w14:paraId="289FBAAD" w14:textId="77777777" w:rsidR="00505398" w:rsidRDefault="000A61B2">
      <w:pPr>
        <w:pStyle w:val="Instructionsindent"/>
      </w:pPr>
      <w:r>
        <w:t>Freestanding horizontal powered flue kit (flue is seen within the room but will exit out the wall). For use with the DFS730.</w:t>
      </w:r>
    </w:p>
    <w:p w14:paraId="12C935C6" w14:textId="77777777" w:rsidR="00505398" w:rsidRDefault="000A61B2">
      <w:pPr>
        <w:pStyle w:val="Instructions"/>
      </w:pPr>
      <w:r>
        <w:t>Flashings to cladding penetration or top of chimney structure do</w:t>
      </w:r>
      <w:r>
        <w:t xml:space="preserve"> not form part of the flue kit and must be specified separately. Document flashing requirements for installation by contractor.</w:t>
      </w:r>
    </w:p>
    <w:p w14:paraId="4C20A5E0" w14:textId="77777777" w:rsidR="00505398" w:rsidRDefault="000A61B2">
      <w:pPr>
        <w:pStyle w:val="Heading3"/>
      </w:pPr>
      <w:bookmarkStart w:id="104" w:name="h-13548-21"/>
      <w:bookmarkStart w:id="105" w:name="f-13548-21"/>
      <w:bookmarkEnd w:id="103"/>
      <w:r>
        <w:t>Smart heat system</w:t>
      </w:r>
      <w:bookmarkEnd w:id="104"/>
    </w:p>
    <w:p w14:paraId="1B885E04" w14:textId="77777777" w:rsidR="00505398" w:rsidRDefault="000A61B2">
      <w:pPr>
        <w:pStyle w:val="Heading4"/>
      </w:pPr>
      <w:bookmarkStart w:id="106" w:name="h-13548-22"/>
      <w:bookmarkStart w:id="107" w:name="f-13548-22"/>
      <w:bookmarkEnd w:id="105"/>
      <w:r>
        <w:t>General</w:t>
      </w:r>
      <w:bookmarkEnd w:id="106"/>
    </w:p>
    <w:p w14:paraId="598B788C" w14:textId="77777777" w:rsidR="00505398" w:rsidRDefault="000A61B2">
      <w:r>
        <w:t>Requirement: Provide ESCEA Smart Heat system, as documented, to connect each fireplace directly to a m</w:t>
      </w:r>
      <w:r>
        <w:t>odem.</w:t>
      </w:r>
    </w:p>
    <w:p w14:paraId="569C7C6F" w14:textId="77777777" w:rsidR="00505398" w:rsidRDefault="000A61B2">
      <w:pPr>
        <w:pStyle w:val="Instructions"/>
      </w:pPr>
      <w:r>
        <w:t>When connected, download the Android or iOS app to control fireplace’s precise settings and temperature. Alternately log onto Smart Heat website to view fire settings.</w:t>
      </w:r>
    </w:p>
    <w:p w14:paraId="4C5E858A" w14:textId="77777777" w:rsidR="00505398" w:rsidRDefault="000A61B2">
      <w:pPr>
        <w:pStyle w:val="Instructions"/>
      </w:pPr>
      <w:r>
        <w:t>Available for ESCEA DS1150, DS1400, DS1650, DS1900, DL850, DL1100, DF700, DF960 an</w:t>
      </w:r>
      <w:r>
        <w:t>d DFS730 models. Available for MODE KS1150 and KS1460 models. Delete if not required.</w:t>
      </w:r>
    </w:p>
    <w:p w14:paraId="6135E974" w14:textId="77777777" w:rsidR="00505398" w:rsidRDefault="000A61B2">
      <w:pPr>
        <w:pStyle w:val="Heading3"/>
      </w:pPr>
      <w:bookmarkStart w:id="108" w:name="h-13548-23"/>
      <w:bookmarkStart w:id="109" w:name="f-13548-23"/>
      <w:bookmarkEnd w:id="107"/>
      <w:r>
        <w:t>Aluminium flexible flue extension</w:t>
      </w:r>
      <w:bookmarkEnd w:id="108"/>
    </w:p>
    <w:p w14:paraId="6C49FDAD" w14:textId="77777777" w:rsidR="00505398" w:rsidRDefault="000A61B2">
      <w:pPr>
        <w:pStyle w:val="Heading4"/>
      </w:pPr>
      <w:bookmarkStart w:id="110" w:name="h-13548-24"/>
      <w:bookmarkStart w:id="111" w:name="f-13548-24"/>
      <w:bookmarkEnd w:id="109"/>
      <w:r>
        <w:t>General</w:t>
      </w:r>
      <w:bookmarkEnd w:id="110"/>
    </w:p>
    <w:p w14:paraId="6D95BD52" w14:textId="77777777" w:rsidR="00505398" w:rsidRDefault="000A61B2">
      <w:r>
        <w:t>Requirement: If the flue length exceeds 4 m, provide ESCEA Flexible Flue 4 m extension kit to extend the flexible flue length be</w:t>
      </w:r>
      <w:r>
        <w:t>yond the initial 4 m.</w:t>
      </w:r>
    </w:p>
    <w:p w14:paraId="248CED26" w14:textId="77777777" w:rsidR="00505398" w:rsidRDefault="000A61B2">
      <w:r>
        <w:t>Kit: 80 mm Ø inlet pipe and 110 mm Ø exhaust pipe, Powerflue electrical cable, joiners and clamps.</w:t>
      </w:r>
    </w:p>
    <w:p w14:paraId="4D72961B" w14:textId="77777777" w:rsidR="00505398" w:rsidRDefault="000A61B2">
      <w:r>
        <w:t>Bends: Do not exceed ten bends in any total flexible flue length.</w:t>
      </w:r>
    </w:p>
    <w:p w14:paraId="3FF578B4" w14:textId="77777777" w:rsidR="00505398" w:rsidRDefault="000A61B2">
      <w:pPr>
        <w:pStyle w:val="Instructions"/>
      </w:pPr>
      <w:r>
        <w:lastRenderedPageBreak/>
        <w:t>Flexible Flue extension kit is only for use on selected D-Series ESCE</w:t>
      </w:r>
      <w:r>
        <w:t>A fires, to extend the flexible flue run without the need for a condensate trap.</w:t>
      </w:r>
    </w:p>
    <w:p w14:paraId="472464A3" w14:textId="77777777" w:rsidR="00505398" w:rsidRDefault="000A61B2">
      <w:pPr>
        <w:pStyle w:val="Instructions"/>
      </w:pPr>
      <w:r>
        <w:t>Available for DF700 and DF960 models with the following flue options:</w:t>
      </w:r>
    </w:p>
    <w:p w14:paraId="5A35937C" w14:textId="77777777" w:rsidR="00505398" w:rsidRDefault="000A61B2">
      <w:pPr>
        <w:pStyle w:val="Instructionsindent"/>
      </w:pPr>
      <w:r>
        <w:t>Insulated flue runs up to 12 m.</w:t>
      </w:r>
    </w:p>
    <w:p w14:paraId="5467E6D2" w14:textId="77777777" w:rsidR="00505398" w:rsidRDefault="000A61B2">
      <w:pPr>
        <w:pStyle w:val="Instructions"/>
      </w:pPr>
      <w:r>
        <w:t>Available for DS1150, DS1400, DS1650 and DS1900 and KS models with the fo</w:t>
      </w:r>
      <w:r>
        <w:t>llowing flue options:</w:t>
      </w:r>
    </w:p>
    <w:p w14:paraId="310ED9E9" w14:textId="77777777" w:rsidR="00505398" w:rsidRDefault="000A61B2">
      <w:pPr>
        <w:pStyle w:val="Instructionsindent"/>
      </w:pPr>
      <w:r>
        <w:t>Uninsulated flue runs up to 8 m.</w:t>
      </w:r>
    </w:p>
    <w:p w14:paraId="21CA8E65" w14:textId="77777777" w:rsidR="00505398" w:rsidRDefault="000A61B2">
      <w:pPr>
        <w:pStyle w:val="Instructionsindent"/>
      </w:pPr>
      <w:r>
        <w:t>Insulated flue runs up to approximately 20 m.</w:t>
      </w:r>
    </w:p>
    <w:p w14:paraId="72C58EDB" w14:textId="77777777" w:rsidR="00505398" w:rsidRDefault="000A61B2">
      <w:pPr>
        <w:pStyle w:val="Instructions"/>
      </w:pPr>
      <w:r>
        <w:t>Delete if not required.</w:t>
      </w:r>
    </w:p>
    <w:p w14:paraId="2006636B" w14:textId="77777777" w:rsidR="00505398" w:rsidRDefault="000A61B2">
      <w:pPr>
        <w:pStyle w:val="Heading3"/>
      </w:pPr>
      <w:bookmarkStart w:id="112" w:name="h-13548-25"/>
      <w:bookmarkStart w:id="113" w:name="f-13548-25"/>
      <w:bookmarkEnd w:id="111"/>
      <w:r>
        <w:t>Insulated flexible flue extension</w:t>
      </w:r>
      <w:bookmarkEnd w:id="112"/>
    </w:p>
    <w:p w14:paraId="3020BD17" w14:textId="77777777" w:rsidR="00505398" w:rsidRDefault="000A61B2">
      <w:pPr>
        <w:pStyle w:val="Heading4"/>
      </w:pPr>
      <w:bookmarkStart w:id="114" w:name="h-13548-26"/>
      <w:bookmarkStart w:id="115" w:name="f-13548-26"/>
      <w:bookmarkEnd w:id="113"/>
      <w:r>
        <w:t>General</w:t>
      </w:r>
      <w:bookmarkEnd w:id="114"/>
    </w:p>
    <w:p w14:paraId="7302DE30" w14:textId="77777777" w:rsidR="00505398" w:rsidRDefault="000A61B2">
      <w:r>
        <w:t>Additional insulation: If the total flue run exceeds the minimum standard length for a pa</w:t>
      </w:r>
      <w:r>
        <w:t>rticular model, extend the flexible flue by insulating the 110 mm diameter exhaust pipe for its entire length.</w:t>
      </w:r>
    </w:p>
    <w:p w14:paraId="5012D88A" w14:textId="77777777" w:rsidR="00505398" w:rsidRDefault="000A61B2">
      <w:pPr>
        <w:pStyle w:val="Instructions"/>
      </w:pPr>
      <w:r>
        <w:t>This will push out the condensate formation point further allowing for a fully flexible run without the need for a condensate trap.</w:t>
      </w:r>
    </w:p>
    <w:p w14:paraId="7E09FEC5" w14:textId="77777777" w:rsidR="00505398" w:rsidRDefault="000A61B2">
      <w:r>
        <w:t>Insulation: Provide insulation with an operating temperature ≥ 230°C and R-Value ≥ 1.45 m².K/W.</w:t>
      </w:r>
    </w:p>
    <w:p w14:paraId="607FC732" w14:textId="77777777" w:rsidR="00505398" w:rsidRDefault="000A61B2">
      <w:r>
        <w:t>Bends: Do not exceed ten ben</w:t>
      </w:r>
      <w:r>
        <w:t>ds in any total flexible flue length.</w:t>
      </w:r>
    </w:p>
    <w:p w14:paraId="2109BE47" w14:textId="77777777" w:rsidR="00505398" w:rsidRDefault="000A61B2">
      <w:pPr>
        <w:pStyle w:val="Instructions"/>
      </w:pPr>
      <w:r>
        <w:t>The initial Powerflue kit is combined with multiples of Flexible Flue 4 m Extension Kits (904605) to the overall flue length.</w:t>
      </w:r>
    </w:p>
    <w:p w14:paraId="0DD57FF7" w14:textId="77777777" w:rsidR="00505398" w:rsidRDefault="000A61B2">
      <w:pPr>
        <w:pStyle w:val="Instructions"/>
      </w:pPr>
      <w:r>
        <w:t>Available for DF700 and DF960 models with the following flue options:</w:t>
      </w:r>
    </w:p>
    <w:p w14:paraId="529AD5DC" w14:textId="77777777" w:rsidR="00505398" w:rsidRDefault="000A61B2">
      <w:pPr>
        <w:pStyle w:val="Instructionsindent"/>
      </w:pPr>
      <w:r>
        <w:t>Insulated flue runs up</w:t>
      </w:r>
      <w:r>
        <w:t xml:space="preserve"> to 12 m.</w:t>
      </w:r>
    </w:p>
    <w:p w14:paraId="190B3C6E" w14:textId="77777777" w:rsidR="00505398" w:rsidRDefault="000A61B2">
      <w:pPr>
        <w:pStyle w:val="Instructions"/>
      </w:pPr>
      <w:r>
        <w:t>DS1150, DS1400, DS1650, DS1900 and KS models with the following flue options:</w:t>
      </w:r>
    </w:p>
    <w:p w14:paraId="5F1A03D4" w14:textId="77777777" w:rsidR="00505398" w:rsidRDefault="000A61B2">
      <w:pPr>
        <w:pStyle w:val="Instructionsindent"/>
      </w:pPr>
      <w:r>
        <w:t>Insulated flue runs up to approximately 20 m.</w:t>
      </w:r>
    </w:p>
    <w:p w14:paraId="0411BAE1" w14:textId="77777777" w:rsidR="00505398" w:rsidRDefault="000A61B2">
      <w:pPr>
        <w:pStyle w:val="Instructions"/>
      </w:pPr>
      <w:r>
        <w:t>Beyond the insulated flexible flue length, transition to the Poly Pro Extended Flue Run Kits up to 40 m for all models men</w:t>
      </w:r>
      <w:r>
        <w:t>tioned above.</w:t>
      </w:r>
    </w:p>
    <w:p w14:paraId="373AFB91" w14:textId="77777777" w:rsidR="00505398" w:rsidRDefault="000A61B2">
      <w:pPr>
        <w:pStyle w:val="Instructions"/>
      </w:pPr>
      <w:r>
        <w:t>Delete if not required.</w:t>
      </w:r>
    </w:p>
    <w:p w14:paraId="6CD1BB7F" w14:textId="77777777" w:rsidR="00505398" w:rsidRDefault="000A61B2">
      <w:pPr>
        <w:pStyle w:val="Heading3"/>
      </w:pPr>
      <w:bookmarkStart w:id="116" w:name="h-13548-27"/>
      <w:bookmarkStart w:id="117" w:name="f-13548-27"/>
      <w:bookmarkEnd w:id="115"/>
      <w:r>
        <w:t>Poly pro flue extension</w:t>
      </w:r>
      <w:bookmarkEnd w:id="116"/>
    </w:p>
    <w:p w14:paraId="4512DE76" w14:textId="77777777" w:rsidR="00505398" w:rsidRDefault="000A61B2">
      <w:pPr>
        <w:pStyle w:val="Heading4"/>
      </w:pPr>
      <w:bookmarkStart w:id="118" w:name="h-13548-28"/>
      <w:bookmarkStart w:id="119" w:name="f-13548-28"/>
      <w:bookmarkEnd w:id="117"/>
      <w:r>
        <w:t>General</w:t>
      </w:r>
      <w:bookmarkEnd w:id="118"/>
    </w:p>
    <w:p w14:paraId="7FED4149" w14:textId="77777777" w:rsidR="00505398" w:rsidRDefault="000A61B2">
      <w:r>
        <w:t>Requirement: Provide ESCEA polypropylene flue consisting of a rigid pipe, co-linear push fit flue system with an 80 mm Ø inlet pipe and a 110 mm Ø exhaust pipe.</w:t>
      </w:r>
    </w:p>
    <w:p w14:paraId="4BEE875A" w14:textId="77777777" w:rsidR="00505398" w:rsidRDefault="000A61B2">
      <w:pPr>
        <w:pStyle w:val="Instructions"/>
      </w:pPr>
      <w:r>
        <w:t>The polypropylene flue sy</w:t>
      </w:r>
      <w:r>
        <w:t>stem is for use on selected D-Series ESCEA fires, as an add–on to the initial 4 m of aluminium flexi flue, and allows flue runs up to 12 m or 40 m depending on the model selected. Includes condensate trap.</w:t>
      </w:r>
    </w:p>
    <w:p w14:paraId="18CB6F06" w14:textId="77777777" w:rsidR="00505398" w:rsidRDefault="000A61B2">
      <w:r>
        <w:t>Installation: Conform to the following:</w:t>
      </w:r>
    </w:p>
    <w:p w14:paraId="4F6EFF29" w14:textId="77777777" w:rsidR="00505398" w:rsidRDefault="000A61B2">
      <w:pPr>
        <w:pStyle w:val="NormalIndent"/>
      </w:pPr>
      <w:r>
        <w:t>Bends: Max</w:t>
      </w:r>
      <w:r>
        <w:t>imum of four bends in polypropylene flue (either 45° or 90°).</w:t>
      </w:r>
    </w:p>
    <w:p w14:paraId="703FBAC2" w14:textId="77777777" w:rsidR="00505398" w:rsidRDefault="000A61B2">
      <w:pPr>
        <w:pStyle w:val="NormalIndent"/>
      </w:pPr>
      <w:r>
        <w:t>Support: Support the flue at one metre intervals.</w:t>
      </w:r>
    </w:p>
    <w:p w14:paraId="57EC8FC6" w14:textId="77777777" w:rsidR="00505398" w:rsidRDefault="000A61B2">
      <w:pPr>
        <w:pStyle w:val="NormalIndent"/>
      </w:pPr>
      <w:r>
        <w:t>Trap: Install the waterless valve/condensate trap at the lowest point within any polypropylene flue run.</w:t>
      </w:r>
    </w:p>
    <w:p w14:paraId="29547CF7" w14:textId="77777777" w:rsidR="00505398" w:rsidRDefault="000A61B2">
      <w:pPr>
        <w:pStyle w:val="Instructions"/>
      </w:pPr>
      <w:r>
        <w:t>Available for DF700 and DF960 models with the following flue options:</w:t>
      </w:r>
    </w:p>
    <w:p w14:paraId="294AE7FF" w14:textId="77777777" w:rsidR="00505398" w:rsidRDefault="000A61B2">
      <w:pPr>
        <w:pStyle w:val="Instructionsindent"/>
      </w:pPr>
      <w:r>
        <w:t>Uninsulated flue runs from 4 m and up to 40 m.</w:t>
      </w:r>
    </w:p>
    <w:p w14:paraId="39B2FA6D" w14:textId="77777777" w:rsidR="00505398" w:rsidRDefault="000A61B2">
      <w:pPr>
        <w:pStyle w:val="Instructionsindent"/>
      </w:pPr>
      <w:r>
        <w:t>Insulated flue runs from 12 m up to 40 m.</w:t>
      </w:r>
    </w:p>
    <w:p w14:paraId="223E0ACE" w14:textId="77777777" w:rsidR="00505398" w:rsidRDefault="000A61B2">
      <w:pPr>
        <w:pStyle w:val="Instructions"/>
      </w:pPr>
      <w:r>
        <w:t>Available for DFS730, DL850 and DL1100 models with the following flue options:</w:t>
      </w:r>
    </w:p>
    <w:p w14:paraId="41314732" w14:textId="77777777" w:rsidR="00505398" w:rsidRDefault="000A61B2">
      <w:pPr>
        <w:pStyle w:val="Instructionsindent"/>
      </w:pPr>
      <w:r>
        <w:t>Flue runs from 4 m</w:t>
      </w:r>
      <w:r>
        <w:t xml:space="preserve"> and up to 12 m.</w:t>
      </w:r>
    </w:p>
    <w:p w14:paraId="1A851226" w14:textId="77777777" w:rsidR="00505398" w:rsidRDefault="000A61B2">
      <w:pPr>
        <w:pStyle w:val="Instructions"/>
      </w:pPr>
      <w:r>
        <w:t>Available for DS1150, DS1400, DS1650 and DS1900 and KS models with the following flue options:</w:t>
      </w:r>
    </w:p>
    <w:p w14:paraId="7E15EC21" w14:textId="77777777" w:rsidR="00505398" w:rsidRDefault="000A61B2">
      <w:pPr>
        <w:pStyle w:val="Instructionsindent"/>
      </w:pPr>
      <w:r>
        <w:t>Uninsulated flue runs beyond 8 m and up to 40 m.</w:t>
      </w:r>
    </w:p>
    <w:p w14:paraId="2A10B443" w14:textId="77777777" w:rsidR="00505398" w:rsidRDefault="000A61B2">
      <w:pPr>
        <w:pStyle w:val="Instructionsindent"/>
      </w:pPr>
      <w:r>
        <w:t>Insulated flue runs from 20 m up to 40 m.</w:t>
      </w:r>
    </w:p>
    <w:p w14:paraId="5DE034FF" w14:textId="77777777" w:rsidR="00505398" w:rsidRDefault="000A61B2">
      <w:pPr>
        <w:pStyle w:val="Instructions"/>
      </w:pPr>
      <w:r>
        <w:t>Delete if not required.</w:t>
      </w:r>
    </w:p>
    <w:p w14:paraId="7D5DFF7D" w14:textId="77777777" w:rsidR="00505398" w:rsidRDefault="000A61B2">
      <w:pPr>
        <w:pStyle w:val="Heading3"/>
      </w:pPr>
      <w:bookmarkStart w:id="120" w:name="h-13548-29"/>
      <w:bookmarkStart w:id="121" w:name="f-13548-29"/>
      <w:bookmarkEnd w:id="119"/>
      <w:r>
        <w:t>DS series extended trim kit</w:t>
      </w:r>
      <w:bookmarkEnd w:id="120"/>
    </w:p>
    <w:p w14:paraId="1A1F4AFC" w14:textId="77777777" w:rsidR="00505398" w:rsidRDefault="000A61B2">
      <w:pPr>
        <w:pStyle w:val="Heading4"/>
      </w:pPr>
      <w:bookmarkStart w:id="122" w:name="h-13548-30"/>
      <w:bookmarkStart w:id="123" w:name="f-13548-30"/>
      <w:bookmarkEnd w:id="121"/>
      <w:r>
        <w:t>General</w:t>
      </w:r>
      <w:bookmarkEnd w:id="122"/>
    </w:p>
    <w:p w14:paraId="3D8C60AA" w14:textId="77777777" w:rsidR="00505398" w:rsidRDefault="000A61B2">
      <w:r>
        <w:t>Requirement: Provide ESCEA extended trim to replace the factory set trim around the glass viewing area for the DS series fire, as documented, to allow for heat sensitive/non-combustible linings and substrates deeper than 14 mm, up to 22 mm in depth</w:t>
      </w:r>
      <w:r>
        <w:t>.</w:t>
      </w:r>
    </w:p>
    <w:p w14:paraId="4D653FA9" w14:textId="77777777" w:rsidR="00505398" w:rsidRDefault="000A61B2">
      <w:pPr>
        <w:pStyle w:val="Instructions"/>
      </w:pPr>
      <w:r>
        <w:lastRenderedPageBreak/>
        <w:t>Available for DS1150, DS1400, DS1650 and DS1900 models. Two kits will be required for a double sided fire. Delete if not required.</w:t>
      </w:r>
    </w:p>
    <w:p w14:paraId="4048116F" w14:textId="77777777" w:rsidR="00505398" w:rsidRDefault="000A61B2">
      <w:pPr>
        <w:pStyle w:val="Heading3"/>
      </w:pPr>
      <w:bookmarkStart w:id="124" w:name="h-13548-31"/>
      <w:bookmarkStart w:id="125" w:name="f-13548-31"/>
      <w:bookmarkEnd w:id="123"/>
      <w:r>
        <w:t>Heat flow adjuster</w:t>
      </w:r>
      <w:bookmarkEnd w:id="124"/>
    </w:p>
    <w:p w14:paraId="27D19D67" w14:textId="77777777" w:rsidR="00505398" w:rsidRDefault="000A61B2">
      <w:pPr>
        <w:pStyle w:val="Heading4"/>
      </w:pPr>
      <w:bookmarkStart w:id="126" w:name="h-13548-32"/>
      <w:bookmarkStart w:id="127" w:name="f-13548-32"/>
      <w:bookmarkEnd w:id="125"/>
      <w:r>
        <w:t>General</w:t>
      </w:r>
      <w:bookmarkEnd w:id="126"/>
    </w:p>
    <w:p w14:paraId="2F90363C" w14:textId="77777777" w:rsidR="00505398" w:rsidRDefault="000A61B2">
      <w:r>
        <w:t>Requirement: Provide ESCEA heat flow adjustor accessory for double sided DS series gas fire inst</w:t>
      </w:r>
      <w:r>
        <w:t>allations, as documented, to allow heat flow to be adjusted and fixed where the fire is expelling heated air into two rooms of different sizes.</w:t>
      </w:r>
    </w:p>
    <w:p w14:paraId="4A7D7004" w14:textId="77777777" w:rsidR="00505398" w:rsidRDefault="000A61B2">
      <w:pPr>
        <w:pStyle w:val="Instructions"/>
      </w:pPr>
      <w:r>
        <w:t>Available for DS1150, DS1400, DS1650 and DS1900 models. Delete if not required.</w:t>
      </w:r>
    </w:p>
    <w:p w14:paraId="493F2996" w14:textId="77777777" w:rsidR="00505398" w:rsidRDefault="000A61B2">
      <w:pPr>
        <w:pStyle w:val="Heading2"/>
      </w:pPr>
      <w:bookmarkStart w:id="128" w:name="h-13549-1"/>
      <w:bookmarkStart w:id="129" w:name="f-13549-1"/>
      <w:bookmarkStart w:id="130" w:name="f-13549"/>
      <w:bookmarkEnd w:id="127"/>
      <w:bookmarkEnd w:id="62"/>
      <w:r>
        <w:t>Execution</w:t>
      </w:r>
      <w:bookmarkEnd w:id="128"/>
    </w:p>
    <w:p w14:paraId="172B3B0F" w14:textId="77777777" w:rsidR="00505398" w:rsidRDefault="000A61B2">
      <w:pPr>
        <w:pStyle w:val="Heading3"/>
      </w:pPr>
      <w:bookmarkStart w:id="131" w:name="h-13549-2"/>
      <w:bookmarkStart w:id="132" w:name="f-13549-2"/>
      <w:bookmarkEnd w:id="129"/>
      <w:r>
        <w:t>Installation</w:t>
      </w:r>
      <w:bookmarkEnd w:id="131"/>
    </w:p>
    <w:p w14:paraId="70856093" w14:textId="77777777" w:rsidR="00505398" w:rsidRDefault="000A61B2">
      <w:pPr>
        <w:pStyle w:val="Heading4"/>
      </w:pPr>
      <w:bookmarkStart w:id="133" w:name="h-13549-3"/>
      <w:bookmarkStart w:id="134" w:name="f-13549-3"/>
      <w:bookmarkEnd w:id="132"/>
      <w:r>
        <w:t>ESCEA fir</w:t>
      </w:r>
      <w:r>
        <w:t>eplaces</w:t>
      </w:r>
      <w:bookmarkEnd w:id="133"/>
    </w:p>
    <w:p w14:paraId="47D6D519" w14:textId="77777777" w:rsidR="00505398" w:rsidRDefault="000A61B2">
      <w:r>
        <w:t>Requirement: Install to ESCEA recommendations, documented in the relevant model installation manual.</w:t>
      </w:r>
    </w:p>
    <w:p w14:paraId="17B9F6ED" w14:textId="77777777" w:rsidR="00505398" w:rsidRDefault="000A61B2">
      <w:pPr>
        <w:pStyle w:val="Instructions"/>
      </w:pPr>
      <w:r>
        <w:t>Installation manuals can be downloaded from the relevant model page on the ESCEA website.</w:t>
      </w:r>
    </w:p>
    <w:p w14:paraId="5442A994" w14:textId="77777777" w:rsidR="00505398" w:rsidRDefault="000A61B2">
      <w:r>
        <w:t>Fuel bed: Install within fireplace to ESCEA recommendatio</w:t>
      </w:r>
      <w:r>
        <w:t>ns, documented in the relevant model installation manual.</w:t>
      </w:r>
    </w:p>
    <w:p w14:paraId="1C70778C" w14:textId="77777777" w:rsidR="00505398" w:rsidRDefault="000A61B2">
      <w:pPr>
        <w:pStyle w:val="Heading4"/>
      </w:pPr>
      <w:bookmarkStart w:id="135" w:name="h-13549-4"/>
      <w:bookmarkStart w:id="136" w:name="f-13549-4"/>
      <w:bookmarkEnd w:id="134"/>
      <w:r>
        <w:t>Flues</w:t>
      </w:r>
      <w:bookmarkEnd w:id="135"/>
    </w:p>
    <w:p w14:paraId="21A6F51A" w14:textId="77777777" w:rsidR="00505398" w:rsidRDefault="000A61B2">
      <w:r>
        <w:t>Requirement: Provide ESCEA supplied standard flues and flue terminations and install to ESCEA recommendations, documented in the relevant model installation manual.</w:t>
      </w:r>
    </w:p>
    <w:p w14:paraId="1D15A59D" w14:textId="77777777" w:rsidR="00505398" w:rsidRDefault="000A61B2">
      <w:r>
        <w:t>Flue extension: Install ESC</w:t>
      </w:r>
      <w:r>
        <w:t>EA uninsulated or insulated flexible flue extension kit in conjunction with the standard ESCEA powerflue kit, to ESCEA’s documented installation requirements. Install using included clamped connections and joiners.</w:t>
      </w:r>
    </w:p>
    <w:p w14:paraId="627F303B" w14:textId="77777777" w:rsidR="00505398" w:rsidRDefault="000A61B2">
      <w:pPr>
        <w:pStyle w:val="Instructions"/>
      </w:pPr>
      <w:r>
        <w:t>Available for ESCEA DF700, DF960, DS1150,</w:t>
      </w:r>
      <w:r>
        <w:t xml:space="preserve"> DS1400, DS1650 and DS1900 models. Available for MODE KS1150 and KS1460 models. Delete if not required</w:t>
      </w:r>
    </w:p>
    <w:p w14:paraId="446A2A1D" w14:textId="77777777" w:rsidR="00505398" w:rsidRDefault="000A61B2">
      <w:r>
        <w:t>Flue extension type: Provide uninsulated or insulated flue extension kit to ESCEA's recommendations.</w:t>
      </w:r>
    </w:p>
    <w:p w14:paraId="37DE7CD8" w14:textId="77777777" w:rsidR="00505398" w:rsidRDefault="000A61B2">
      <w:pPr>
        <w:pStyle w:val="Instructions"/>
      </w:pPr>
      <w:r>
        <w:t>Insulation requirements are dependent on the model s</w:t>
      </w:r>
      <w:r>
        <w:t>elected and total length of flexible flue required.</w:t>
      </w:r>
    </w:p>
    <w:p w14:paraId="6D6829EE" w14:textId="77777777" w:rsidR="00505398" w:rsidRDefault="000A61B2">
      <w:r>
        <w:t>Powerflue: Connect directly to appliance using supplied power cable.</w:t>
      </w:r>
    </w:p>
    <w:p w14:paraId="501D89E5" w14:textId="77777777" w:rsidR="00505398" w:rsidRDefault="000A61B2">
      <w:r>
        <w:t>Flexible aluminium flues: Install to AS 4254.1 (2021). Do not re-bend flues once bent.</w:t>
      </w:r>
    </w:p>
    <w:p w14:paraId="183FE88A" w14:textId="77777777" w:rsidR="00505398" w:rsidRDefault="000A61B2">
      <w:pPr>
        <w:pStyle w:val="Instructions"/>
      </w:pPr>
      <w:r>
        <w:t>Repeatedly re-bending corrugated aluminium flues</w:t>
      </w:r>
      <w:r>
        <w:t xml:space="preserve"> can cause them to crack and leak condensate and flue gases.</w:t>
      </w:r>
    </w:p>
    <w:p w14:paraId="66C8C182" w14:textId="77777777" w:rsidR="00505398" w:rsidRDefault="000A61B2">
      <w:pPr>
        <w:pStyle w:val="Heading4"/>
      </w:pPr>
      <w:bookmarkStart w:id="137" w:name="h-13549-5"/>
      <w:bookmarkStart w:id="138" w:name="f-13549-5"/>
      <w:bookmarkEnd w:id="136"/>
      <w:r>
        <w:t>Polypropylene flue extension</w:t>
      </w:r>
      <w:bookmarkEnd w:id="137"/>
    </w:p>
    <w:p w14:paraId="3EB48E17" w14:textId="77777777" w:rsidR="00505398" w:rsidRDefault="000A61B2">
      <w:pPr>
        <w:pStyle w:val="Instructions"/>
      </w:pPr>
      <w:r>
        <w:t>Only for use with ESCEA D series gas fireplaces.</w:t>
      </w:r>
    </w:p>
    <w:p w14:paraId="2FBBD77B" w14:textId="77777777" w:rsidR="00505398" w:rsidRDefault="000A61B2">
      <w:r>
        <w:t>Requirement: If the flue installation exceeds ESCEA's maximum recommended length for flexible flue, provide ESCEA pol</w:t>
      </w:r>
      <w:r>
        <w:t>y pro flue extension.</w:t>
      </w:r>
    </w:p>
    <w:p w14:paraId="54465C54" w14:textId="77777777" w:rsidR="00505398" w:rsidRDefault="000A61B2">
      <w:r>
        <w:t>Installation: Install ESCEA poly pro extended flue kit, including mandatory condensate control, to ESCEA’s documented installation requirements and extended flue run manual.</w:t>
      </w:r>
    </w:p>
    <w:p w14:paraId="2A50E9C5" w14:textId="77777777" w:rsidR="00505398" w:rsidRDefault="000A61B2">
      <w:pPr>
        <w:pStyle w:val="Instructions"/>
      </w:pPr>
      <w:r>
        <w:t>Available for ESCEA DF700, DF960, DFS730, DL850, DL1100, DS1</w:t>
      </w:r>
      <w:r>
        <w:t>150, DS1400, DS1650 and DS1900 models. Available for MODE KS1150 and KS1460 models. Delete if not required.</w:t>
      </w:r>
    </w:p>
    <w:p w14:paraId="7D24E994" w14:textId="77777777" w:rsidR="00505398" w:rsidRDefault="000A61B2">
      <w:r>
        <w:t>Type: Rigid polypropylene co-linear push fit flue system with a DN 80 inlet pipe and DN 100 exhaust pipe.</w:t>
      </w:r>
    </w:p>
    <w:p w14:paraId="0C21C9C1" w14:textId="77777777" w:rsidR="00505398" w:rsidRDefault="000A61B2">
      <w:r>
        <w:t>Installation: Install to ESCEA recommendations, documented in the relevant model installation manual.</w:t>
      </w:r>
    </w:p>
    <w:p w14:paraId="0745B5AD" w14:textId="77777777" w:rsidR="00505398" w:rsidRDefault="000A61B2">
      <w:r>
        <w:t>Falls: Arrange flues so that condensate drains continuously back to the appliance and without pockets where condensate may accumulate.</w:t>
      </w:r>
    </w:p>
    <w:p w14:paraId="1857690B" w14:textId="77777777" w:rsidR="00505398" w:rsidRDefault="000A61B2">
      <w:r>
        <w:t>Minimum fall: 20 mm</w:t>
      </w:r>
      <w:r>
        <w:t>/m.</w:t>
      </w:r>
    </w:p>
    <w:p w14:paraId="6C659180" w14:textId="77777777" w:rsidR="00505398" w:rsidRDefault="000A61B2">
      <w:pPr>
        <w:pStyle w:val="Heading4"/>
      </w:pPr>
      <w:bookmarkStart w:id="139" w:name="h-13549-6"/>
      <w:bookmarkStart w:id="140" w:name="f-13549-6"/>
      <w:bookmarkEnd w:id="138"/>
      <w:r>
        <w:t>Condensate drains</w:t>
      </w:r>
      <w:bookmarkEnd w:id="139"/>
    </w:p>
    <w:p w14:paraId="0F8BD8C9" w14:textId="77777777" w:rsidR="00505398" w:rsidRDefault="000A61B2">
      <w:r>
        <w:t>Material: ESCEA supplied polypropylene pipe.</w:t>
      </w:r>
    </w:p>
    <w:p w14:paraId="03083F1C" w14:textId="77777777" w:rsidR="00505398" w:rsidRDefault="000A61B2">
      <w:pPr>
        <w:pStyle w:val="Heading3"/>
      </w:pPr>
      <w:bookmarkStart w:id="141" w:name="h-13549-7"/>
      <w:bookmarkStart w:id="142" w:name="f-13549-7"/>
      <w:bookmarkEnd w:id="140"/>
      <w:r>
        <w:lastRenderedPageBreak/>
        <w:t>Testing</w:t>
      </w:r>
      <w:bookmarkEnd w:id="141"/>
    </w:p>
    <w:p w14:paraId="6E69CF77" w14:textId="77777777" w:rsidR="00505398" w:rsidRDefault="000A61B2">
      <w:pPr>
        <w:pStyle w:val="Instructions"/>
      </w:pPr>
      <w:bookmarkStart w:id="143" w:name="f-7635-1"/>
      <w:bookmarkStart w:id="144" w:name="f-7635"/>
      <w:r>
        <w:rPr>
          <w:i/>
        </w:rPr>
        <w:t>0171 General requirements</w:t>
      </w:r>
      <w:r>
        <w:t xml:space="preserve"> defines different tests in </w:t>
      </w:r>
      <w:r>
        <w:rPr>
          <w:b/>
        </w:rPr>
        <w:t>INTERPRETATION</w:t>
      </w:r>
      <w:r>
        <w:t xml:space="preserve">, </w:t>
      </w:r>
      <w:r>
        <w:rPr>
          <w:b/>
        </w:rPr>
        <w:t>Definitions</w:t>
      </w:r>
      <w:r>
        <w:t xml:space="preserve"> and calls for an inspection and testing plan in </w:t>
      </w:r>
      <w:r>
        <w:rPr>
          <w:b/>
        </w:rPr>
        <w:t>TESTING - GENERALLY</w:t>
      </w:r>
      <w:r>
        <w:t xml:space="preserve">, </w:t>
      </w:r>
      <w:r>
        <w:rPr>
          <w:b/>
        </w:rPr>
        <w:t>Inspection and testing plan</w:t>
      </w:r>
      <w:r>
        <w:t>.</w:t>
      </w:r>
    </w:p>
    <w:p w14:paraId="6C48EE35" w14:textId="77777777" w:rsidR="00505398" w:rsidRDefault="000A61B2">
      <w:pPr>
        <w:pStyle w:val="Heading4"/>
      </w:pPr>
      <w:bookmarkStart w:id="145" w:name="h-13549-8"/>
      <w:bookmarkStart w:id="146" w:name="f-13549-8"/>
      <w:bookmarkEnd w:id="143"/>
      <w:bookmarkEnd w:id="144"/>
      <w:bookmarkEnd w:id="142"/>
      <w:r>
        <w:t>Completion tests</w:t>
      </w:r>
      <w:bookmarkEnd w:id="145"/>
    </w:p>
    <w:p w14:paraId="44E76043" w14:textId="77777777" w:rsidR="00505398" w:rsidRDefault="000A61B2">
      <w:r>
        <w:t>Requirement: On completion of the installation, provide the following:</w:t>
      </w:r>
    </w:p>
    <w:p w14:paraId="7B64D1AA" w14:textId="77777777" w:rsidR="00505398" w:rsidRDefault="000A61B2">
      <w:pPr>
        <w:pStyle w:val="NormalIndent"/>
      </w:pPr>
      <w:r>
        <w:t>ESCEA recommended tests.</w:t>
      </w:r>
    </w:p>
    <w:p w14:paraId="65CC531A" w14:textId="77777777" w:rsidR="00505398" w:rsidRDefault="000A61B2">
      <w:pPr>
        <w:pStyle w:val="NormalIndent"/>
      </w:pPr>
      <w:r>
        <w:t>Statutory tests.</w:t>
      </w:r>
    </w:p>
    <w:p w14:paraId="6A9CFF75" w14:textId="77777777" w:rsidR="00505398" w:rsidRDefault="000A61B2">
      <w:pPr>
        <w:pStyle w:val="Heading3"/>
      </w:pPr>
      <w:bookmarkStart w:id="147" w:name="h-13549-9"/>
      <w:bookmarkStart w:id="148" w:name="f-13549-9"/>
      <w:bookmarkEnd w:id="146"/>
      <w:r>
        <w:t>COMPLETION</w:t>
      </w:r>
      <w:bookmarkEnd w:id="147"/>
    </w:p>
    <w:p w14:paraId="240124BD" w14:textId="77777777" w:rsidR="00505398" w:rsidRDefault="000A61B2">
      <w:pPr>
        <w:pStyle w:val="Heading4"/>
      </w:pPr>
      <w:bookmarkStart w:id="149" w:name="h-13549-10"/>
      <w:bookmarkStart w:id="150" w:name="f-13549-10"/>
      <w:bookmarkEnd w:id="148"/>
      <w:r>
        <w:t>Certification</w:t>
      </w:r>
      <w:bookmarkEnd w:id="149"/>
    </w:p>
    <w:p w14:paraId="5AEB3C74" w14:textId="77777777" w:rsidR="00505398" w:rsidRDefault="000A61B2">
      <w:r>
        <w:t>Requirement: Upon completion, provide evidence of the following:</w:t>
      </w:r>
    </w:p>
    <w:p w14:paraId="0D7B0729" w14:textId="77777777" w:rsidR="00505398" w:rsidRDefault="000A61B2">
      <w:pPr>
        <w:pStyle w:val="NormalIndent"/>
      </w:pPr>
      <w:r>
        <w:t>Conformance to Network Utility Opera</w:t>
      </w:r>
      <w:r>
        <w:t>tor and statutory requirements.</w:t>
      </w:r>
    </w:p>
    <w:p w14:paraId="43CE5B47" w14:textId="77777777" w:rsidR="00505398" w:rsidRDefault="000A61B2">
      <w:pPr>
        <w:pStyle w:val="Instructions"/>
      </w:pPr>
      <w:r>
        <w:t>To include leakage testing.</w:t>
      </w:r>
    </w:p>
    <w:p w14:paraId="5E909326" w14:textId="77777777" w:rsidR="00505398" w:rsidRDefault="000A61B2">
      <w:pPr>
        <w:pStyle w:val="NormalIndent"/>
      </w:pPr>
      <w:r>
        <w:t>Certificate of Compliance (CoC) and a Gas Safety Certificate (GSC).</w:t>
      </w:r>
    </w:p>
    <w:p w14:paraId="6B6A0945" w14:textId="77777777" w:rsidR="00505398" w:rsidRDefault="000A61B2">
      <w:pPr>
        <w:pStyle w:val="Heading4"/>
      </w:pPr>
      <w:bookmarkStart w:id="151" w:name="h-13549-11"/>
      <w:bookmarkStart w:id="152" w:name="f-13549-11"/>
      <w:bookmarkEnd w:id="150"/>
      <w:r>
        <w:t>Operation and maintenance manuals</w:t>
      </w:r>
      <w:bookmarkEnd w:id="151"/>
    </w:p>
    <w:p w14:paraId="5DF28E8E" w14:textId="77777777" w:rsidR="00505398" w:rsidRDefault="000A61B2">
      <w:r>
        <w:t>Requirement: Provide ESCEA or MODE fires operation and maintenance manual and ESCEA or MODE fi</w:t>
      </w:r>
      <w:r>
        <w:t>res gas fire user guide.</w:t>
      </w:r>
    </w:p>
    <w:p w14:paraId="3D53CC68" w14:textId="77777777" w:rsidR="00505398" w:rsidRDefault="000A61B2">
      <w:pPr>
        <w:pStyle w:val="Instructions"/>
      </w:pPr>
      <w:r>
        <w:t>These should be provided on completion of installation and testing.</w:t>
      </w:r>
    </w:p>
    <w:p w14:paraId="52D57E0F" w14:textId="77777777" w:rsidR="00505398" w:rsidRDefault="000A61B2">
      <w:pPr>
        <w:pStyle w:val="Instructions"/>
      </w:pPr>
      <w:bookmarkStart w:id="153" w:name="f-7476-1"/>
      <w:bookmarkStart w:id="154" w:name="f-7476"/>
      <w:r>
        <w:t>Compliance with this clause targets the Operations and Maintenance requirement within the Minimum Expectation level of the Verification and Handover credit in Gree</w:t>
      </w:r>
      <w:r>
        <w:t>n Star Buildings (2021).</w:t>
      </w:r>
    </w:p>
    <w:p w14:paraId="6351DBD7" w14:textId="77777777" w:rsidR="00505398" w:rsidRDefault="000A61B2">
      <w:pPr>
        <w:pStyle w:val="Heading4"/>
      </w:pPr>
      <w:bookmarkStart w:id="155" w:name="h-13549-12"/>
      <w:bookmarkStart w:id="156" w:name="f-13549-12"/>
      <w:bookmarkEnd w:id="153"/>
      <w:bookmarkEnd w:id="154"/>
      <w:bookmarkEnd w:id="152"/>
      <w:r>
        <w:t>Warranties</w:t>
      </w:r>
      <w:bookmarkEnd w:id="155"/>
    </w:p>
    <w:p w14:paraId="566BB181" w14:textId="77777777" w:rsidR="00505398" w:rsidRDefault="000A61B2">
      <w:r>
        <w:t>Requirement: Provide ESCEA standard product warranty as follows:</w:t>
      </w:r>
    </w:p>
    <w:p w14:paraId="7C857900" w14:textId="77777777" w:rsidR="00505398" w:rsidRDefault="000A61B2">
      <w:pPr>
        <w:pStyle w:val="NormalIndent"/>
      </w:pPr>
      <w:r>
        <w:t>Firebox: 5 years.</w:t>
      </w:r>
    </w:p>
    <w:p w14:paraId="277FFEB8" w14:textId="77777777" w:rsidR="00505398" w:rsidRDefault="000A61B2">
      <w:pPr>
        <w:pStyle w:val="NormalIndent"/>
      </w:pPr>
      <w:r>
        <w:t>Other components: 2 years.</w:t>
      </w:r>
    </w:p>
    <w:p w14:paraId="745BAD49" w14:textId="77777777" w:rsidR="00505398" w:rsidRDefault="000A61B2">
      <w:pPr>
        <w:pStyle w:val="Instructions"/>
      </w:pPr>
      <w:r>
        <w:t>Contact ESCEA for details of product warranty conditions. To meet ESCEA product warranty conditions, only ESCE</w:t>
      </w:r>
      <w:r>
        <w:t>A products are to be used and ESCEA installation recommendations complied with.</w:t>
      </w:r>
    </w:p>
    <w:p w14:paraId="7C13BE8E" w14:textId="77777777" w:rsidR="00505398" w:rsidRDefault="000A61B2">
      <w:pPr>
        <w:pStyle w:val="Heading3"/>
      </w:pPr>
      <w:bookmarkStart w:id="157" w:name="h-13549-13"/>
      <w:bookmarkStart w:id="158" w:name="f-13549-13"/>
      <w:bookmarkEnd w:id="156"/>
      <w:r>
        <w:t>Maintenance</w:t>
      </w:r>
      <w:bookmarkEnd w:id="157"/>
    </w:p>
    <w:p w14:paraId="1C82434D" w14:textId="77777777" w:rsidR="00505398" w:rsidRDefault="000A61B2">
      <w:pPr>
        <w:pStyle w:val="Heading4"/>
      </w:pPr>
      <w:bookmarkStart w:id="159" w:name="h-13549-14"/>
      <w:bookmarkStart w:id="160" w:name="f-13549-14"/>
      <w:bookmarkEnd w:id="158"/>
      <w:r>
        <w:t>Annual maintenance</w:t>
      </w:r>
      <w:bookmarkEnd w:id="159"/>
    </w:p>
    <w:p w14:paraId="4C5CA23C" w14:textId="77777777" w:rsidR="00505398" w:rsidRDefault="000A61B2">
      <w:r>
        <w:t>Requirement: Provide ESCEA recommended annual maintenance to the requirements of the respective ESCEA installation manual.</w:t>
      </w:r>
    </w:p>
    <w:p w14:paraId="18C8B9A8" w14:textId="77777777" w:rsidR="00505398" w:rsidRDefault="000A61B2">
      <w:pPr>
        <w:pStyle w:val="Heading2"/>
      </w:pPr>
      <w:bookmarkStart w:id="161" w:name="h-13550-1"/>
      <w:bookmarkStart w:id="162" w:name="f-13550-1"/>
      <w:bookmarkStart w:id="163" w:name="f-13550"/>
      <w:bookmarkEnd w:id="160"/>
      <w:bookmarkEnd w:id="130"/>
      <w:r>
        <w:t>Selections</w:t>
      </w:r>
      <w:bookmarkEnd w:id="161"/>
    </w:p>
    <w:p w14:paraId="67871E0C" w14:textId="77777777" w:rsidR="00505398" w:rsidRDefault="000A61B2">
      <w:pPr>
        <w:pStyle w:val="Instructions"/>
      </w:pPr>
      <w:bookmarkStart w:id="164" w:name="f-7991-1"/>
      <w:bookmarkStart w:id="165" w:name="f-7991"/>
      <w:bookmarkStart w:id="166" w:name="f-13550-2"/>
      <w:bookmarkEnd w:id="162"/>
      <w:r>
        <w:rPr>
          <w:b/>
        </w:rPr>
        <w:t>Schedules</w:t>
      </w:r>
      <w:r>
        <w:t xml:space="preserve"> are a tool to specify properties required for products or systems. If the principal permits documentation of the</w:t>
      </w:r>
      <w:r>
        <w:t xml:space="preserve"> product or system by proprietary name, some of the properties may be unnecessary and can be deleted. Document the product or system's location or application here and/or on the drawings with a matching project code. Refer to NATSPEC TECHnote GEN 024 for g</w:t>
      </w:r>
      <w:r>
        <w:t>uidance on using and editing schedules.</w:t>
      </w:r>
    </w:p>
    <w:p w14:paraId="45989F28" w14:textId="77777777" w:rsidR="00505398" w:rsidRDefault="000A61B2">
      <w:pPr>
        <w:pStyle w:val="Heading3"/>
      </w:pPr>
      <w:bookmarkStart w:id="167" w:name="h-13550-3"/>
      <w:bookmarkStart w:id="168" w:name="f-13550-3"/>
      <w:bookmarkEnd w:id="164"/>
      <w:bookmarkEnd w:id="165"/>
      <w:bookmarkEnd w:id="166"/>
      <w:r>
        <w:t>Gas fireplaces</w:t>
      </w:r>
      <w:bookmarkEnd w:id="167"/>
    </w:p>
    <w:p w14:paraId="0B1E917C" w14:textId="77777777" w:rsidR="00505398" w:rsidRDefault="000A61B2">
      <w:pPr>
        <w:pStyle w:val="Heading4"/>
      </w:pPr>
      <w:bookmarkStart w:id="169" w:name="h-13550-4"/>
      <w:bookmarkStart w:id="170" w:name="f-13550-4"/>
      <w:bookmarkEnd w:id="168"/>
      <w:r>
        <w:t>ESCEA gas fireplace schedule</w:t>
      </w:r>
      <w:bookmarkEnd w:id="169"/>
    </w:p>
    <w:tbl>
      <w:tblPr>
        <w:tblStyle w:val="NATSPECTable"/>
        <w:tblW w:w="5000" w:type="pct"/>
        <w:tblLook w:val="0620" w:firstRow="1" w:lastRow="0" w:firstColumn="0" w:lastColumn="0" w:noHBand="1" w:noVBand="1"/>
      </w:tblPr>
      <w:tblGrid>
        <w:gridCol w:w="3661"/>
        <w:gridCol w:w="1830"/>
        <w:gridCol w:w="1830"/>
        <w:gridCol w:w="1830"/>
      </w:tblGrid>
      <w:tr w:rsidR="00505398" w14:paraId="07A3104F" w14:textId="77777777">
        <w:trPr>
          <w:tblHeader/>
        </w:trPr>
        <w:tc>
          <w:tcPr>
            <w:tcW w:w="2000" w:type="pct"/>
          </w:tcPr>
          <w:p w14:paraId="2EBFEE42" w14:textId="77777777" w:rsidR="00505398" w:rsidRDefault="00505398">
            <w:pPr>
              <w:pStyle w:val="Tabletitle"/>
            </w:pPr>
          </w:p>
        </w:tc>
        <w:tc>
          <w:tcPr>
            <w:tcW w:w="1000" w:type="pct"/>
          </w:tcPr>
          <w:p w14:paraId="142413E6" w14:textId="77777777" w:rsidR="00505398" w:rsidRDefault="000A61B2">
            <w:pPr>
              <w:pStyle w:val="Tabletitle"/>
            </w:pPr>
            <w:r>
              <w:t>A</w:t>
            </w:r>
          </w:p>
        </w:tc>
        <w:tc>
          <w:tcPr>
            <w:tcW w:w="1000" w:type="pct"/>
          </w:tcPr>
          <w:p w14:paraId="471C21B1" w14:textId="77777777" w:rsidR="00505398" w:rsidRDefault="000A61B2">
            <w:pPr>
              <w:pStyle w:val="Tabletitle"/>
            </w:pPr>
            <w:r>
              <w:t>B</w:t>
            </w:r>
          </w:p>
        </w:tc>
        <w:tc>
          <w:tcPr>
            <w:tcW w:w="1000" w:type="pct"/>
          </w:tcPr>
          <w:p w14:paraId="1D45538D" w14:textId="77777777" w:rsidR="00505398" w:rsidRDefault="000A61B2">
            <w:pPr>
              <w:pStyle w:val="Tabletitle"/>
            </w:pPr>
            <w:r>
              <w:t>C</w:t>
            </w:r>
          </w:p>
        </w:tc>
      </w:tr>
      <w:tr w:rsidR="00505398" w14:paraId="6C9A4CFD" w14:textId="77777777">
        <w:tc>
          <w:tcPr>
            <w:tcW w:w="2000" w:type="pct"/>
          </w:tcPr>
          <w:p w14:paraId="15B55023" w14:textId="77777777" w:rsidR="00505398" w:rsidRDefault="000A61B2">
            <w:pPr>
              <w:pStyle w:val="Tabletext"/>
            </w:pPr>
            <w:r>
              <w:t>Location</w:t>
            </w:r>
          </w:p>
        </w:tc>
        <w:tc>
          <w:tcPr>
            <w:tcW w:w="1000" w:type="pct"/>
          </w:tcPr>
          <w:p w14:paraId="67D01359" w14:textId="77777777" w:rsidR="00505398" w:rsidRDefault="00505398">
            <w:pPr>
              <w:pStyle w:val="Tabletext"/>
            </w:pPr>
          </w:p>
        </w:tc>
        <w:tc>
          <w:tcPr>
            <w:tcW w:w="1000" w:type="pct"/>
          </w:tcPr>
          <w:p w14:paraId="348325DC" w14:textId="77777777" w:rsidR="00505398" w:rsidRDefault="00505398">
            <w:pPr>
              <w:pStyle w:val="Tabletext"/>
            </w:pPr>
          </w:p>
        </w:tc>
        <w:tc>
          <w:tcPr>
            <w:tcW w:w="1000" w:type="pct"/>
          </w:tcPr>
          <w:p w14:paraId="26502B4F" w14:textId="77777777" w:rsidR="00505398" w:rsidRDefault="00505398">
            <w:pPr>
              <w:pStyle w:val="Tabletext"/>
            </w:pPr>
          </w:p>
        </w:tc>
      </w:tr>
      <w:tr w:rsidR="00505398" w14:paraId="252156B5" w14:textId="77777777">
        <w:tc>
          <w:tcPr>
            <w:tcW w:w="2000" w:type="pct"/>
          </w:tcPr>
          <w:p w14:paraId="76887733" w14:textId="77777777" w:rsidR="00505398" w:rsidRDefault="000A61B2">
            <w:pPr>
              <w:pStyle w:val="Tabletext"/>
            </w:pPr>
            <w:r>
              <w:t>Model series and model number</w:t>
            </w:r>
          </w:p>
        </w:tc>
        <w:tc>
          <w:tcPr>
            <w:tcW w:w="1000" w:type="pct"/>
          </w:tcPr>
          <w:p w14:paraId="6C51D1F1" w14:textId="77777777" w:rsidR="00505398" w:rsidRDefault="00505398">
            <w:pPr>
              <w:pStyle w:val="Tabletext"/>
            </w:pPr>
          </w:p>
        </w:tc>
        <w:tc>
          <w:tcPr>
            <w:tcW w:w="1000" w:type="pct"/>
          </w:tcPr>
          <w:p w14:paraId="19EFF27B" w14:textId="77777777" w:rsidR="00505398" w:rsidRDefault="00505398">
            <w:pPr>
              <w:pStyle w:val="Tabletext"/>
            </w:pPr>
          </w:p>
        </w:tc>
        <w:tc>
          <w:tcPr>
            <w:tcW w:w="1000" w:type="pct"/>
          </w:tcPr>
          <w:p w14:paraId="253609C3" w14:textId="77777777" w:rsidR="00505398" w:rsidRDefault="00505398">
            <w:pPr>
              <w:pStyle w:val="Tabletext"/>
            </w:pPr>
          </w:p>
        </w:tc>
      </w:tr>
      <w:tr w:rsidR="00505398" w14:paraId="52B0834E" w14:textId="77777777">
        <w:tc>
          <w:tcPr>
            <w:tcW w:w="2000" w:type="pct"/>
          </w:tcPr>
          <w:p w14:paraId="0B082191" w14:textId="77777777" w:rsidR="00505398" w:rsidRDefault="000A61B2">
            <w:pPr>
              <w:pStyle w:val="Tabletext"/>
            </w:pPr>
            <w:r>
              <w:t>Heat output (kW)</w:t>
            </w:r>
          </w:p>
        </w:tc>
        <w:tc>
          <w:tcPr>
            <w:tcW w:w="1000" w:type="pct"/>
          </w:tcPr>
          <w:p w14:paraId="51FC79E9" w14:textId="77777777" w:rsidR="00505398" w:rsidRDefault="00505398">
            <w:pPr>
              <w:pStyle w:val="Tabletext"/>
            </w:pPr>
          </w:p>
        </w:tc>
        <w:tc>
          <w:tcPr>
            <w:tcW w:w="1000" w:type="pct"/>
          </w:tcPr>
          <w:p w14:paraId="5DDDCF5C" w14:textId="77777777" w:rsidR="00505398" w:rsidRDefault="00505398">
            <w:pPr>
              <w:pStyle w:val="Tabletext"/>
            </w:pPr>
          </w:p>
        </w:tc>
        <w:tc>
          <w:tcPr>
            <w:tcW w:w="1000" w:type="pct"/>
          </w:tcPr>
          <w:p w14:paraId="2168F5F5" w14:textId="77777777" w:rsidR="00505398" w:rsidRDefault="00505398">
            <w:pPr>
              <w:pStyle w:val="Tabletext"/>
            </w:pPr>
          </w:p>
        </w:tc>
      </w:tr>
      <w:tr w:rsidR="00505398" w14:paraId="313EE620" w14:textId="77777777">
        <w:tc>
          <w:tcPr>
            <w:tcW w:w="2000" w:type="pct"/>
          </w:tcPr>
          <w:p w14:paraId="58AA363B" w14:textId="77777777" w:rsidR="00505398" w:rsidRDefault="000A61B2">
            <w:pPr>
              <w:pStyle w:val="Tabletext"/>
            </w:pPr>
            <w:r>
              <w:t>Corresponding gas input (MJ/h)</w:t>
            </w:r>
          </w:p>
        </w:tc>
        <w:tc>
          <w:tcPr>
            <w:tcW w:w="1000" w:type="pct"/>
          </w:tcPr>
          <w:p w14:paraId="14EF48AF" w14:textId="77777777" w:rsidR="00505398" w:rsidRDefault="00505398">
            <w:pPr>
              <w:pStyle w:val="Tabletext"/>
            </w:pPr>
          </w:p>
        </w:tc>
        <w:tc>
          <w:tcPr>
            <w:tcW w:w="1000" w:type="pct"/>
          </w:tcPr>
          <w:p w14:paraId="3AC40D7C" w14:textId="77777777" w:rsidR="00505398" w:rsidRDefault="00505398">
            <w:pPr>
              <w:pStyle w:val="Tabletext"/>
            </w:pPr>
          </w:p>
        </w:tc>
        <w:tc>
          <w:tcPr>
            <w:tcW w:w="1000" w:type="pct"/>
          </w:tcPr>
          <w:p w14:paraId="0E461276" w14:textId="77777777" w:rsidR="00505398" w:rsidRDefault="00505398">
            <w:pPr>
              <w:pStyle w:val="Tabletext"/>
            </w:pPr>
          </w:p>
        </w:tc>
      </w:tr>
      <w:tr w:rsidR="00505398" w14:paraId="2CD5B13E" w14:textId="77777777">
        <w:tc>
          <w:tcPr>
            <w:tcW w:w="2000" w:type="pct"/>
          </w:tcPr>
          <w:p w14:paraId="550F2860" w14:textId="77777777" w:rsidR="00505398" w:rsidRDefault="000A61B2">
            <w:pPr>
              <w:pStyle w:val="Tabletext"/>
            </w:pPr>
            <w:r>
              <w:t>Gas type</w:t>
            </w:r>
          </w:p>
        </w:tc>
        <w:tc>
          <w:tcPr>
            <w:tcW w:w="1000" w:type="pct"/>
          </w:tcPr>
          <w:p w14:paraId="418CC10B" w14:textId="77777777" w:rsidR="00505398" w:rsidRDefault="00505398">
            <w:pPr>
              <w:pStyle w:val="Tabletext"/>
            </w:pPr>
          </w:p>
        </w:tc>
        <w:tc>
          <w:tcPr>
            <w:tcW w:w="1000" w:type="pct"/>
          </w:tcPr>
          <w:p w14:paraId="4FD6987D" w14:textId="77777777" w:rsidR="00505398" w:rsidRDefault="00505398">
            <w:pPr>
              <w:pStyle w:val="Tabletext"/>
            </w:pPr>
          </w:p>
        </w:tc>
        <w:tc>
          <w:tcPr>
            <w:tcW w:w="1000" w:type="pct"/>
          </w:tcPr>
          <w:p w14:paraId="76A4D6E9" w14:textId="77777777" w:rsidR="00505398" w:rsidRDefault="00505398">
            <w:pPr>
              <w:pStyle w:val="Tabletext"/>
            </w:pPr>
          </w:p>
        </w:tc>
      </w:tr>
      <w:tr w:rsidR="00505398" w14:paraId="5704BECA" w14:textId="77777777">
        <w:tc>
          <w:tcPr>
            <w:tcW w:w="2000" w:type="pct"/>
          </w:tcPr>
          <w:p w14:paraId="1CFD5019" w14:textId="77777777" w:rsidR="00505398" w:rsidRDefault="000A61B2">
            <w:pPr>
              <w:pStyle w:val="Tabletext"/>
            </w:pPr>
            <w:r>
              <w:t>Star rating</w:t>
            </w:r>
          </w:p>
        </w:tc>
        <w:tc>
          <w:tcPr>
            <w:tcW w:w="1000" w:type="pct"/>
          </w:tcPr>
          <w:p w14:paraId="3CF687E1" w14:textId="77777777" w:rsidR="00505398" w:rsidRDefault="00505398">
            <w:pPr>
              <w:pStyle w:val="Tabletext"/>
            </w:pPr>
          </w:p>
        </w:tc>
        <w:tc>
          <w:tcPr>
            <w:tcW w:w="1000" w:type="pct"/>
          </w:tcPr>
          <w:p w14:paraId="58C79070" w14:textId="77777777" w:rsidR="00505398" w:rsidRDefault="00505398">
            <w:pPr>
              <w:pStyle w:val="Tabletext"/>
            </w:pPr>
          </w:p>
        </w:tc>
        <w:tc>
          <w:tcPr>
            <w:tcW w:w="1000" w:type="pct"/>
          </w:tcPr>
          <w:p w14:paraId="7AFD0063" w14:textId="77777777" w:rsidR="00505398" w:rsidRDefault="00505398">
            <w:pPr>
              <w:pStyle w:val="Tabletext"/>
            </w:pPr>
          </w:p>
        </w:tc>
      </w:tr>
      <w:tr w:rsidR="00505398" w14:paraId="1CE6CF07" w14:textId="77777777">
        <w:tc>
          <w:tcPr>
            <w:tcW w:w="2000" w:type="pct"/>
          </w:tcPr>
          <w:p w14:paraId="6C1829B7" w14:textId="77777777" w:rsidR="00505398" w:rsidRDefault="000A61B2">
            <w:pPr>
              <w:pStyle w:val="Tabletext"/>
            </w:pPr>
            <w:r>
              <w:t>Single/double/three sided or corner</w:t>
            </w:r>
          </w:p>
        </w:tc>
        <w:tc>
          <w:tcPr>
            <w:tcW w:w="1000" w:type="pct"/>
          </w:tcPr>
          <w:p w14:paraId="7605459E" w14:textId="77777777" w:rsidR="00505398" w:rsidRDefault="00505398">
            <w:pPr>
              <w:pStyle w:val="Tabletext"/>
            </w:pPr>
          </w:p>
        </w:tc>
        <w:tc>
          <w:tcPr>
            <w:tcW w:w="1000" w:type="pct"/>
          </w:tcPr>
          <w:p w14:paraId="434CAD38" w14:textId="77777777" w:rsidR="00505398" w:rsidRDefault="00505398">
            <w:pPr>
              <w:pStyle w:val="Tabletext"/>
            </w:pPr>
          </w:p>
        </w:tc>
        <w:tc>
          <w:tcPr>
            <w:tcW w:w="1000" w:type="pct"/>
          </w:tcPr>
          <w:p w14:paraId="6F9E09B1" w14:textId="77777777" w:rsidR="00505398" w:rsidRDefault="00505398">
            <w:pPr>
              <w:pStyle w:val="Tabletext"/>
            </w:pPr>
          </w:p>
        </w:tc>
      </w:tr>
      <w:tr w:rsidR="00505398" w14:paraId="072F0EC6" w14:textId="77777777">
        <w:tc>
          <w:tcPr>
            <w:tcW w:w="2000" w:type="pct"/>
          </w:tcPr>
          <w:p w14:paraId="5DA0FF9B" w14:textId="77777777" w:rsidR="00505398" w:rsidRDefault="000A61B2">
            <w:pPr>
              <w:pStyle w:val="Tabletext"/>
            </w:pPr>
            <w:r>
              <w:t>Fuel bed</w:t>
            </w:r>
          </w:p>
        </w:tc>
        <w:tc>
          <w:tcPr>
            <w:tcW w:w="1000" w:type="pct"/>
          </w:tcPr>
          <w:p w14:paraId="047AC2C4" w14:textId="77777777" w:rsidR="00505398" w:rsidRDefault="00505398">
            <w:pPr>
              <w:pStyle w:val="Tabletext"/>
            </w:pPr>
          </w:p>
        </w:tc>
        <w:tc>
          <w:tcPr>
            <w:tcW w:w="1000" w:type="pct"/>
          </w:tcPr>
          <w:p w14:paraId="748E8A6E" w14:textId="77777777" w:rsidR="00505398" w:rsidRDefault="00505398">
            <w:pPr>
              <w:pStyle w:val="Tabletext"/>
            </w:pPr>
          </w:p>
        </w:tc>
        <w:tc>
          <w:tcPr>
            <w:tcW w:w="1000" w:type="pct"/>
          </w:tcPr>
          <w:p w14:paraId="1B6184C4" w14:textId="77777777" w:rsidR="00505398" w:rsidRDefault="00505398">
            <w:pPr>
              <w:pStyle w:val="Tabletext"/>
            </w:pPr>
          </w:p>
        </w:tc>
      </w:tr>
      <w:tr w:rsidR="00505398" w14:paraId="503525FC" w14:textId="77777777">
        <w:tc>
          <w:tcPr>
            <w:tcW w:w="2000" w:type="pct"/>
          </w:tcPr>
          <w:p w14:paraId="335684EB" w14:textId="77777777" w:rsidR="00505398" w:rsidRDefault="000A61B2">
            <w:pPr>
              <w:pStyle w:val="Tabletext"/>
            </w:pPr>
            <w:r>
              <w:t>Fascia style</w:t>
            </w:r>
          </w:p>
        </w:tc>
        <w:tc>
          <w:tcPr>
            <w:tcW w:w="1000" w:type="pct"/>
          </w:tcPr>
          <w:p w14:paraId="1935EDAF" w14:textId="77777777" w:rsidR="00505398" w:rsidRDefault="00505398">
            <w:pPr>
              <w:pStyle w:val="Tabletext"/>
            </w:pPr>
          </w:p>
        </w:tc>
        <w:tc>
          <w:tcPr>
            <w:tcW w:w="1000" w:type="pct"/>
          </w:tcPr>
          <w:p w14:paraId="44EC22E6" w14:textId="77777777" w:rsidR="00505398" w:rsidRDefault="00505398">
            <w:pPr>
              <w:pStyle w:val="Tabletext"/>
            </w:pPr>
          </w:p>
        </w:tc>
        <w:tc>
          <w:tcPr>
            <w:tcW w:w="1000" w:type="pct"/>
          </w:tcPr>
          <w:p w14:paraId="3203A09B" w14:textId="77777777" w:rsidR="00505398" w:rsidRDefault="00505398">
            <w:pPr>
              <w:pStyle w:val="Tabletext"/>
            </w:pPr>
          </w:p>
        </w:tc>
      </w:tr>
      <w:tr w:rsidR="00505398" w14:paraId="553DBEDE" w14:textId="77777777">
        <w:tc>
          <w:tcPr>
            <w:tcW w:w="2000" w:type="pct"/>
          </w:tcPr>
          <w:p w14:paraId="21FF1FEC" w14:textId="77777777" w:rsidR="00505398" w:rsidRDefault="000A61B2">
            <w:pPr>
              <w:pStyle w:val="Tabletext"/>
            </w:pPr>
            <w:r>
              <w:t>Standard flue kit selection</w:t>
            </w:r>
          </w:p>
        </w:tc>
        <w:tc>
          <w:tcPr>
            <w:tcW w:w="1000" w:type="pct"/>
          </w:tcPr>
          <w:p w14:paraId="53785F60" w14:textId="77777777" w:rsidR="00505398" w:rsidRDefault="00505398">
            <w:pPr>
              <w:pStyle w:val="Tabletext"/>
            </w:pPr>
          </w:p>
        </w:tc>
        <w:tc>
          <w:tcPr>
            <w:tcW w:w="1000" w:type="pct"/>
          </w:tcPr>
          <w:p w14:paraId="4BEFBA05" w14:textId="77777777" w:rsidR="00505398" w:rsidRDefault="00505398">
            <w:pPr>
              <w:pStyle w:val="Tabletext"/>
            </w:pPr>
          </w:p>
        </w:tc>
        <w:tc>
          <w:tcPr>
            <w:tcW w:w="1000" w:type="pct"/>
          </w:tcPr>
          <w:p w14:paraId="46C02AFB" w14:textId="77777777" w:rsidR="00505398" w:rsidRDefault="00505398">
            <w:pPr>
              <w:pStyle w:val="Tabletext"/>
            </w:pPr>
          </w:p>
        </w:tc>
      </w:tr>
      <w:tr w:rsidR="00505398" w14:paraId="729D0A43" w14:textId="77777777">
        <w:tc>
          <w:tcPr>
            <w:tcW w:w="2000" w:type="pct"/>
          </w:tcPr>
          <w:p w14:paraId="3CD022C4" w14:textId="77777777" w:rsidR="00505398" w:rsidRDefault="000A61B2">
            <w:pPr>
              <w:pStyle w:val="Tabletext"/>
            </w:pPr>
            <w:r>
              <w:lastRenderedPageBreak/>
              <w:t>Flexi-flue extension kit required</w:t>
            </w:r>
          </w:p>
        </w:tc>
        <w:tc>
          <w:tcPr>
            <w:tcW w:w="1000" w:type="pct"/>
          </w:tcPr>
          <w:p w14:paraId="17D2840F" w14:textId="77777777" w:rsidR="00505398" w:rsidRDefault="00505398">
            <w:pPr>
              <w:pStyle w:val="Tabletext"/>
            </w:pPr>
          </w:p>
        </w:tc>
        <w:tc>
          <w:tcPr>
            <w:tcW w:w="1000" w:type="pct"/>
          </w:tcPr>
          <w:p w14:paraId="0220F88A" w14:textId="77777777" w:rsidR="00505398" w:rsidRDefault="00505398">
            <w:pPr>
              <w:pStyle w:val="Tabletext"/>
            </w:pPr>
          </w:p>
        </w:tc>
        <w:tc>
          <w:tcPr>
            <w:tcW w:w="1000" w:type="pct"/>
          </w:tcPr>
          <w:p w14:paraId="45EB6561" w14:textId="77777777" w:rsidR="00505398" w:rsidRDefault="00505398">
            <w:pPr>
              <w:pStyle w:val="Tabletext"/>
            </w:pPr>
          </w:p>
        </w:tc>
      </w:tr>
      <w:tr w:rsidR="00505398" w14:paraId="7A44E576" w14:textId="77777777">
        <w:tc>
          <w:tcPr>
            <w:tcW w:w="2000" w:type="pct"/>
          </w:tcPr>
          <w:p w14:paraId="0D9F9CE3" w14:textId="77777777" w:rsidR="00505398" w:rsidRDefault="000A61B2">
            <w:pPr>
              <w:pStyle w:val="Tabletext"/>
            </w:pPr>
            <w:r>
              <w:t>Insulated flexi-flue extension kit required</w:t>
            </w:r>
          </w:p>
        </w:tc>
        <w:tc>
          <w:tcPr>
            <w:tcW w:w="1000" w:type="pct"/>
          </w:tcPr>
          <w:p w14:paraId="3F525D59" w14:textId="77777777" w:rsidR="00505398" w:rsidRDefault="00505398">
            <w:pPr>
              <w:pStyle w:val="Tabletext"/>
            </w:pPr>
          </w:p>
        </w:tc>
        <w:tc>
          <w:tcPr>
            <w:tcW w:w="1000" w:type="pct"/>
          </w:tcPr>
          <w:p w14:paraId="55D3F19A" w14:textId="77777777" w:rsidR="00505398" w:rsidRDefault="00505398">
            <w:pPr>
              <w:pStyle w:val="Tabletext"/>
            </w:pPr>
          </w:p>
        </w:tc>
        <w:tc>
          <w:tcPr>
            <w:tcW w:w="1000" w:type="pct"/>
          </w:tcPr>
          <w:p w14:paraId="3EE88BB8" w14:textId="77777777" w:rsidR="00505398" w:rsidRDefault="00505398">
            <w:pPr>
              <w:pStyle w:val="Tabletext"/>
            </w:pPr>
          </w:p>
        </w:tc>
      </w:tr>
      <w:tr w:rsidR="00505398" w14:paraId="5655490F" w14:textId="77777777">
        <w:tc>
          <w:tcPr>
            <w:tcW w:w="2000" w:type="pct"/>
          </w:tcPr>
          <w:p w14:paraId="4023D4FB" w14:textId="77777777" w:rsidR="00505398" w:rsidRDefault="000A61B2">
            <w:pPr>
              <w:pStyle w:val="Tabletext"/>
            </w:pPr>
            <w:r>
              <w:t>Poly-pro flue extension kit required</w:t>
            </w:r>
          </w:p>
        </w:tc>
        <w:tc>
          <w:tcPr>
            <w:tcW w:w="1000" w:type="pct"/>
          </w:tcPr>
          <w:p w14:paraId="39AE776D" w14:textId="77777777" w:rsidR="00505398" w:rsidRDefault="00505398">
            <w:pPr>
              <w:pStyle w:val="Tabletext"/>
            </w:pPr>
          </w:p>
        </w:tc>
        <w:tc>
          <w:tcPr>
            <w:tcW w:w="1000" w:type="pct"/>
          </w:tcPr>
          <w:p w14:paraId="75286D0E" w14:textId="77777777" w:rsidR="00505398" w:rsidRDefault="00505398">
            <w:pPr>
              <w:pStyle w:val="Tabletext"/>
            </w:pPr>
          </w:p>
        </w:tc>
        <w:tc>
          <w:tcPr>
            <w:tcW w:w="1000" w:type="pct"/>
          </w:tcPr>
          <w:p w14:paraId="2AECB7D6" w14:textId="77777777" w:rsidR="00505398" w:rsidRDefault="00505398">
            <w:pPr>
              <w:pStyle w:val="Tabletext"/>
            </w:pPr>
          </w:p>
        </w:tc>
      </w:tr>
      <w:tr w:rsidR="00505398" w14:paraId="22A45FCF" w14:textId="77777777">
        <w:tc>
          <w:tcPr>
            <w:tcW w:w="2000" w:type="pct"/>
          </w:tcPr>
          <w:p w14:paraId="20E0A6C2" w14:textId="77777777" w:rsidR="00505398" w:rsidRDefault="000A61B2">
            <w:pPr>
              <w:pStyle w:val="Tabletext"/>
            </w:pPr>
            <w:r>
              <w:t>Ethernet connection</w:t>
            </w:r>
          </w:p>
        </w:tc>
        <w:tc>
          <w:tcPr>
            <w:tcW w:w="1000" w:type="pct"/>
          </w:tcPr>
          <w:p w14:paraId="656A1FF0" w14:textId="77777777" w:rsidR="00505398" w:rsidRDefault="00505398">
            <w:pPr>
              <w:pStyle w:val="Tabletext"/>
            </w:pPr>
          </w:p>
        </w:tc>
        <w:tc>
          <w:tcPr>
            <w:tcW w:w="1000" w:type="pct"/>
          </w:tcPr>
          <w:p w14:paraId="3358349F" w14:textId="77777777" w:rsidR="00505398" w:rsidRDefault="00505398">
            <w:pPr>
              <w:pStyle w:val="Tabletext"/>
            </w:pPr>
          </w:p>
        </w:tc>
        <w:tc>
          <w:tcPr>
            <w:tcW w:w="1000" w:type="pct"/>
          </w:tcPr>
          <w:p w14:paraId="59E789F5" w14:textId="77777777" w:rsidR="00505398" w:rsidRDefault="00505398">
            <w:pPr>
              <w:pStyle w:val="Tabletext"/>
            </w:pPr>
          </w:p>
        </w:tc>
      </w:tr>
      <w:tr w:rsidR="00505398" w14:paraId="6C7DB079" w14:textId="77777777">
        <w:tc>
          <w:tcPr>
            <w:tcW w:w="2000" w:type="pct"/>
          </w:tcPr>
          <w:p w14:paraId="16FC5FF1" w14:textId="77777777" w:rsidR="00505398" w:rsidRDefault="000A61B2">
            <w:pPr>
              <w:pStyle w:val="Tabletext"/>
            </w:pPr>
            <w:r>
              <w:t>Home automation</w:t>
            </w:r>
          </w:p>
        </w:tc>
        <w:tc>
          <w:tcPr>
            <w:tcW w:w="1000" w:type="pct"/>
          </w:tcPr>
          <w:p w14:paraId="6AF96EEC" w14:textId="77777777" w:rsidR="00505398" w:rsidRDefault="00505398">
            <w:pPr>
              <w:pStyle w:val="Tabletext"/>
            </w:pPr>
          </w:p>
        </w:tc>
        <w:tc>
          <w:tcPr>
            <w:tcW w:w="1000" w:type="pct"/>
          </w:tcPr>
          <w:p w14:paraId="7E2153C9" w14:textId="77777777" w:rsidR="00505398" w:rsidRDefault="00505398">
            <w:pPr>
              <w:pStyle w:val="Tabletext"/>
            </w:pPr>
          </w:p>
        </w:tc>
        <w:tc>
          <w:tcPr>
            <w:tcW w:w="1000" w:type="pct"/>
          </w:tcPr>
          <w:p w14:paraId="5F983031" w14:textId="77777777" w:rsidR="00505398" w:rsidRDefault="00505398">
            <w:pPr>
              <w:pStyle w:val="Tabletext"/>
            </w:pPr>
          </w:p>
        </w:tc>
      </w:tr>
    </w:tbl>
    <w:p w14:paraId="2CE808A5" w14:textId="77777777" w:rsidR="00505398" w:rsidRDefault="000A61B2">
      <w:r>
        <w:t> </w:t>
      </w:r>
    </w:p>
    <w:p w14:paraId="5CA070FD" w14:textId="77777777" w:rsidR="00505398" w:rsidRDefault="000A61B2">
      <w:pPr>
        <w:pStyle w:val="Instructions"/>
      </w:pPr>
      <w:bookmarkStart w:id="171" w:name="f-8767-1"/>
      <w:bookmarkStart w:id="172" w:name="f-8767"/>
      <w:r>
        <w:t>The codes in the header row of the schedule designate each application or location of the item scheduled. Edit the codes to match those in other contract documents.</w:t>
      </w:r>
    </w:p>
    <w:bookmarkEnd w:id="171"/>
    <w:bookmarkEnd w:id="172"/>
    <w:p w14:paraId="121B8BF4" w14:textId="77777777" w:rsidR="00505398" w:rsidRDefault="000A61B2">
      <w:pPr>
        <w:pStyle w:val="Instructions"/>
      </w:pPr>
      <w:r>
        <w:t>Loca</w:t>
      </w:r>
      <w:r>
        <w:t>tion: Appliance location. e.g. Living room. Make sure the location matches the model type (indoor versus outdoor).</w:t>
      </w:r>
    </w:p>
    <w:p w14:paraId="45D4D4A6" w14:textId="77777777" w:rsidR="00505398" w:rsidRDefault="000A61B2">
      <w:pPr>
        <w:pStyle w:val="Instructions"/>
      </w:pPr>
      <w:r>
        <w:t>Gas type: e.g. Natural, LPG (propane).</w:t>
      </w:r>
    </w:p>
    <w:p w14:paraId="10EEC950" w14:textId="77777777" w:rsidR="00505398" w:rsidRDefault="000A61B2">
      <w:pPr>
        <w:pStyle w:val="Instructions"/>
      </w:pPr>
      <w:r>
        <w:t>Single/double sided: e.g. Single-sided, Double-sided. Default is single sided.</w:t>
      </w:r>
    </w:p>
    <w:p w14:paraId="33ADAFD8" w14:textId="77777777" w:rsidR="00505398" w:rsidRDefault="000A61B2">
      <w:pPr>
        <w:pStyle w:val="Instructions"/>
      </w:pPr>
      <w:r>
        <w:t>Fuel bed: Nominate selection based on the following:</w:t>
      </w:r>
    </w:p>
    <w:p w14:paraId="293FCAA3" w14:textId="77777777" w:rsidR="00505398" w:rsidRDefault="000A61B2">
      <w:pPr>
        <w:pStyle w:val="Instructionsindent"/>
      </w:pPr>
      <w:r>
        <w:t>Fuel Bed DS: Woodland Selection, Logs, White Coals (large), Black Coals (large), New Zealand River Rock (small), Crystalight in two colours – Black or White with the option of driftwood to sit on top of the Crystalight.</w:t>
      </w:r>
    </w:p>
    <w:p w14:paraId="0F4D888A" w14:textId="77777777" w:rsidR="00505398" w:rsidRDefault="000A61B2">
      <w:pPr>
        <w:pStyle w:val="Instructionsindent"/>
      </w:pPr>
      <w:r>
        <w:t>Fuel Bed DL: Ceramic logs, White Coa</w:t>
      </w:r>
      <w:r>
        <w:t>ls (large), Black Coals (large), New Zealand River Rock (small), Crystalight in two colours – Black or White with the option of driftwood to sit on top of the Crystalight.</w:t>
      </w:r>
    </w:p>
    <w:p w14:paraId="2C7BC7E3" w14:textId="77777777" w:rsidR="00505398" w:rsidRDefault="000A61B2">
      <w:pPr>
        <w:pStyle w:val="Instructionsindent"/>
      </w:pPr>
      <w:r>
        <w:t>Fuel Bed DF and DFS730: Ceramic logs, New Zealand River Rock, Black Coals (small).</w:t>
      </w:r>
    </w:p>
    <w:p w14:paraId="23B01A52" w14:textId="77777777" w:rsidR="00505398" w:rsidRDefault="000A61B2">
      <w:pPr>
        <w:pStyle w:val="Instructionsindent"/>
      </w:pPr>
      <w:r>
        <w:t>F</w:t>
      </w:r>
      <w:r>
        <w:t>uel Bed Mode KS1150: New Zealand River Rock, White Coals, Black Coals, Redwood Elevation, Logs, Woodland Selection.</w:t>
      </w:r>
    </w:p>
    <w:p w14:paraId="35EE80E0" w14:textId="77777777" w:rsidR="00505398" w:rsidRDefault="000A61B2">
      <w:pPr>
        <w:pStyle w:val="Instructionsindent"/>
      </w:pPr>
      <w:r>
        <w:t>Fuel Bed Mode KS1460: Redwood Elevation, Riverbed.</w:t>
      </w:r>
    </w:p>
    <w:p w14:paraId="19D2D6FC" w14:textId="77777777" w:rsidR="00505398" w:rsidRDefault="000A61B2">
      <w:pPr>
        <w:pStyle w:val="Instructionsindent"/>
      </w:pPr>
      <w:r>
        <w:t xml:space="preserve">Fuel bed EF5000: Black Coals (large) with glass beads kit, White Coals (large) and river </w:t>
      </w:r>
      <w:r>
        <w:t>pebble kit, New Zealand River Rock.</w:t>
      </w:r>
    </w:p>
    <w:p w14:paraId="488E5192" w14:textId="77777777" w:rsidR="00505398" w:rsidRDefault="000A61B2">
      <w:pPr>
        <w:pStyle w:val="Instructions"/>
      </w:pPr>
      <w:r>
        <w:t>Fascia style: Nominate selection based on the following:</w:t>
      </w:r>
    </w:p>
    <w:p w14:paraId="16DC2795" w14:textId="77777777" w:rsidR="00505398" w:rsidRDefault="000A61B2">
      <w:pPr>
        <w:pStyle w:val="Instructionsindent"/>
      </w:pPr>
      <w:r>
        <w:t>Fascia Style DS: Frameless, Linear Trim, Bevelled - Can be installed without a fascia (frameless).</w:t>
      </w:r>
    </w:p>
    <w:p w14:paraId="16E734EE" w14:textId="77777777" w:rsidR="00505398" w:rsidRDefault="000A61B2">
      <w:pPr>
        <w:pStyle w:val="Instructionsindent"/>
      </w:pPr>
      <w:r>
        <w:t>Fascia Style DL: Bevelled, Inset, Squared Lite.</w:t>
      </w:r>
    </w:p>
    <w:p w14:paraId="3EE651F9" w14:textId="77777777" w:rsidR="00505398" w:rsidRDefault="000A61B2">
      <w:pPr>
        <w:pStyle w:val="Instructionsindent"/>
      </w:pPr>
      <w:r>
        <w:t>Fascia Style DF:</w:t>
      </w:r>
      <w:r>
        <w:t xml:space="preserve"> Slim, Stretch, Edge (DF700 and 960 only).</w:t>
      </w:r>
    </w:p>
    <w:p w14:paraId="24E38A30" w14:textId="77777777" w:rsidR="00505398" w:rsidRDefault="000A61B2">
      <w:pPr>
        <w:pStyle w:val="Instructionsindent"/>
      </w:pPr>
      <w:r>
        <w:t>Fascia Style KS: Frameless only.</w:t>
      </w:r>
    </w:p>
    <w:p w14:paraId="483906EA" w14:textId="77777777" w:rsidR="00505398" w:rsidRDefault="000A61B2">
      <w:pPr>
        <w:pStyle w:val="Instructionsindent"/>
      </w:pPr>
      <w:r>
        <w:t>Fascia Colour: Titanium Silver, Volcanic Black, or Stainless Steel (DF stretch and slim fascia only, EF5000 Fascia only).</w:t>
      </w:r>
    </w:p>
    <w:p w14:paraId="4ECB10AE" w14:textId="77777777" w:rsidR="00505398" w:rsidRDefault="000A61B2">
      <w:pPr>
        <w:pStyle w:val="Instructions"/>
      </w:pPr>
      <w:r>
        <w:t>Standard flue kit selection: Wall (Horizontal Powerflue Ki</w:t>
      </w:r>
      <w:r>
        <w:t>t) or Roof (Internal Vertical or External Vertical Powerflue kit).</w:t>
      </w:r>
    </w:p>
    <w:p w14:paraId="5F4BBC99" w14:textId="77777777" w:rsidR="00505398" w:rsidRDefault="000A61B2">
      <w:pPr>
        <w:pStyle w:val="Instructions"/>
      </w:pPr>
      <w:r>
        <w:t>Flexi-flue extension kit required: Required / Not required. (only for use with Mode KS Series, DS Series and DF Series Fires).</w:t>
      </w:r>
    </w:p>
    <w:p w14:paraId="778F2E2B" w14:textId="77777777" w:rsidR="00505398" w:rsidRDefault="000A61B2">
      <w:pPr>
        <w:pStyle w:val="Instructions"/>
      </w:pPr>
      <w:r>
        <w:t>Insulated flexi-flue extension kit required: Required / Not re</w:t>
      </w:r>
      <w:r>
        <w:t>quired. (only for use with Mode KS Series, DS Series and DF Series Fires).</w:t>
      </w:r>
    </w:p>
    <w:p w14:paraId="4AEB19BD" w14:textId="77777777" w:rsidR="00505398" w:rsidRDefault="000A61B2">
      <w:pPr>
        <w:pStyle w:val="Instructions"/>
      </w:pPr>
      <w:r>
        <w:t>Poly-pro flue extension kit required: Required / Not required.</w:t>
      </w:r>
    </w:p>
    <w:p w14:paraId="384733B7" w14:textId="77777777" w:rsidR="00505398" w:rsidRDefault="000A61B2">
      <w:pPr>
        <w:pStyle w:val="Instructions"/>
      </w:pPr>
      <w:r>
        <w:t>Ethernet connection: Required/Not required.</w:t>
      </w:r>
    </w:p>
    <w:p w14:paraId="1E97B4F8" w14:textId="77777777" w:rsidR="00505398" w:rsidRDefault="000A61B2">
      <w:pPr>
        <w:pStyle w:val="Instructions"/>
      </w:pPr>
      <w:r>
        <w:t>Home automation: Required/Not required.</w:t>
      </w:r>
    </w:p>
    <w:p w14:paraId="3D065E7E" w14:textId="77777777" w:rsidR="00505398" w:rsidRDefault="000A61B2">
      <w:pPr>
        <w:pStyle w:val="InstructionsHeading4"/>
      </w:pPr>
      <w:bookmarkStart w:id="173" w:name="h-13551-1"/>
      <w:bookmarkStart w:id="174" w:name="f-13551-1"/>
      <w:bookmarkStart w:id="175" w:name="f-13551"/>
      <w:bookmarkStart w:id="176" w:name="f-13546-3"/>
      <w:bookmarkEnd w:id="170"/>
      <w:bookmarkEnd w:id="163"/>
      <w:bookmarkEnd w:id="24"/>
      <w:r>
        <w:t>REFERENCED DOCUMENTS</w:t>
      </w:r>
      <w:bookmarkEnd w:id="173"/>
    </w:p>
    <w:bookmarkEnd w:id="174"/>
    <w:p w14:paraId="3863DDCB" w14:textId="77777777" w:rsidR="00505398" w:rsidRDefault="000A61B2">
      <w:pPr>
        <w:pStyle w:val="Instructions"/>
      </w:pPr>
      <w:r>
        <w:rPr>
          <w:b/>
        </w:rPr>
        <w:t>The following</w:t>
      </w:r>
      <w:r>
        <w:rPr>
          <w:b/>
        </w:rPr>
        <w:t xml:space="preserve"> documents are incorporated into this worksection by reference:</w:t>
      </w:r>
    </w:p>
    <w:p w14:paraId="6A407C4D" w14:textId="77777777" w:rsidR="00505398" w:rsidRDefault="000A61B2">
      <w:pPr>
        <w:pStyle w:val="Standard1"/>
      </w:pPr>
      <w:bookmarkStart w:id="177" w:name="f-13551-10_04254_000-000"/>
      <w:r>
        <w:t>AS 4254</w:t>
      </w:r>
      <w:r>
        <w:tab/>
      </w:r>
      <w:r>
        <w:tab/>
        <w:t>Ductwork for air-handling systems in buildings</w:t>
      </w:r>
    </w:p>
    <w:p w14:paraId="46ED81B8" w14:textId="77777777" w:rsidR="00505398" w:rsidRDefault="000A61B2">
      <w:pPr>
        <w:pStyle w:val="Standard2"/>
      </w:pPr>
      <w:bookmarkStart w:id="178" w:name="f-13551-10_04254_001-000_2021"/>
      <w:bookmarkEnd w:id="177"/>
      <w:r>
        <w:t>AS 4254.1</w:t>
      </w:r>
      <w:r>
        <w:tab/>
        <w:t>2021</w:t>
      </w:r>
      <w:r>
        <w:tab/>
        <w:t>Flexible duct</w:t>
      </w:r>
    </w:p>
    <w:p w14:paraId="20965154" w14:textId="77777777" w:rsidR="00505398" w:rsidRDefault="000A61B2">
      <w:pPr>
        <w:pStyle w:val="Standard1"/>
      </w:pPr>
      <w:bookmarkStart w:id="179" w:name="f-13551-10_05263_000-000"/>
      <w:bookmarkEnd w:id="178"/>
      <w:r>
        <w:t>AS/NZS 5263</w:t>
      </w:r>
      <w:r>
        <w:tab/>
      </w:r>
      <w:r>
        <w:tab/>
        <w:t>Gas appliances</w:t>
      </w:r>
    </w:p>
    <w:p w14:paraId="41BAC30E" w14:textId="77777777" w:rsidR="00505398" w:rsidRDefault="000A61B2">
      <w:pPr>
        <w:pStyle w:val="Standard2"/>
      </w:pPr>
      <w:bookmarkStart w:id="180" w:name="f-13551-10_05263_000-000_2023"/>
      <w:bookmarkEnd w:id="179"/>
      <w:r>
        <w:t>AS/NZS 5263.0</w:t>
      </w:r>
      <w:r>
        <w:tab/>
        <w:t>2023</w:t>
      </w:r>
      <w:r>
        <w:tab/>
        <w:t>General requirements</w:t>
      </w:r>
    </w:p>
    <w:p w14:paraId="34D9CB20" w14:textId="77777777" w:rsidR="00505398" w:rsidRDefault="000A61B2">
      <w:pPr>
        <w:pStyle w:val="Standard2"/>
      </w:pPr>
      <w:bookmarkStart w:id="181" w:name="f-13551-10_05263_001-003_2021"/>
      <w:bookmarkEnd w:id="180"/>
      <w:r>
        <w:t>AS/NZS 5263.1.3</w:t>
      </w:r>
      <w:r>
        <w:tab/>
        <w:t>2021</w:t>
      </w:r>
      <w:r>
        <w:tab/>
        <w:t xml:space="preserve">Gas space heating </w:t>
      </w:r>
      <w:r>
        <w:t>appliances</w:t>
      </w:r>
    </w:p>
    <w:p w14:paraId="225258B4" w14:textId="77777777" w:rsidR="00505398" w:rsidRDefault="000A61B2">
      <w:pPr>
        <w:pStyle w:val="Standard2"/>
      </w:pPr>
      <w:bookmarkStart w:id="182" w:name="f-13551-10_05263_001-008_2021"/>
      <w:bookmarkEnd w:id="181"/>
      <w:r>
        <w:t>AS/NZS 5263.1.8</w:t>
      </w:r>
      <w:r>
        <w:tab/>
        <w:t>2021</w:t>
      </w:r>
      <w:r>
        <w:tab/>
        <w:t>Decorative effect gas appliances</w:t>
      </w:r>
    </w:p>
    <w:p w14:paraId="4C21AF35" w14:textId="77777777" w:rsidR="00505398" w:rsidRDefault="000A61B2">
      <w:pPr>
        <w:pStyle w:val="Standard1"/>
      </w:pPr>
      <w:bookmarkStart w:id="183" w:name="f-13551-10_05601_000-000"/>
      <w:bookmarkEnd w:id="182"/>
      <w:r>
        <w:t>AS/NZS 5601</w:t>
      </w:r>
      <w:r>
        <w:tab/>
      </w:r>
      <w:r>
        <w:tab/>
        <w:t>Gas installations</w:t>
      </w:r>
    </w:p>
    <w:p w14:paraId="434B5879" w14:textId="77777777" w:rsidR="00505398" w:rsidRDefault="000A61B2">
      <w:pPr>
        <w:pStyle w:val="Standard2"/>
      </w:pPr>
      <w:bookmarkStart w:id="184" w:name="f-13551-10_05601_001-000_2022"/>
      <w:bookmarkEnd w:id="183"/>
      <w:r>
        <w:t>AS/NZS 5601.1</w:t>
      </w:r>
      <w:r>
        <w:tab/>
        <w:t>2022</w:t>
      </w:r>
      <w:r>
        <w:tab/>
        <w:t>General installations</w:t>
      </w:r>
    </w:p>
    <w:bookmarkEnd w:id="184"/>
    <w:p w14:paraId="3C8DFA17" w14:textId="77777777" w:rsidR="00505398" w:rsidRDefault="000A61B2">
      <w:pPr>
        <w:pStyle w:val="Instructions"/>
      </w:pPr>
      <w:r>
        <w:rPr>
          <w:b/>
        </w:rPr>
        <w:t xml:space="preserve">The following documents are mentioned only in the </w:t>
      </w:r>
      <w:r>
        <w:rPr>
          <w:b/>
          <w:i/>
        </w:rPr>
        <w:t>Guidance</w:t>
      </w:r>
      <w:r>
        <w:rPr>
          <w:b/>
        </w:rPr>
        <w:t xml:space="preserve"> text:</w:t>
      </w:r>
    </w:p>
    <w:p w14:paraId="2DC01FEB" w14:textId="77777777" w:rsidR="00505398" w:rsidRDefault="000A61B2">
      <w:pPr>
        <w:pStyle w:val="Standard1"/>
      </w:pPr>
      <w:bookmarkStart w:id="185" w:name="f-13551-=10_05601_000-000"/>
      <w:r>
        <w:t>AS/NZS 5601</w:t>
      </w:r>
      <w:r>
        <w:tab/>
      </w:r>
      <w:r>
        <w:tab/>
        <w:t>Gas installations</w:t>
      </w:r>
    </w:p>
    <w:p w14:paraId="3E9552DD" w14:textId="77777777" w:rsidR="00505398" w:rsidRDefault="000A61B2">
      <w:pPr>
        <w:pStyle w:val="Standard2"/>
      </w:pPr>
      <w:bookmarkStart w:id="186" w:name="f-13551-10_05601_001-000_2013"/>
      <w:bookmarkEnd w:id="185"/>
      <w:r>
        <w:t>AS/NZS 5601.1</w:t>
      </w:r>
      <w:r>
        <w:tab/>
        <w:t>2013</w:t>
      </w:r>
      <w:r>
        <w:tab/>
        <w:t>General installations</w:t>
      </w:r>
    </w:p>
    <w:p w14:paraId="0198AF9F" w14:textId="77777777" w:rsidR="00505398" w:rsidRDefault="000A61B2">
      <w:pPr>
        <w:pStyle w:val="Standard1"/>
      </w:pPr>
      <w:bookmarkStart w:id="187" w:name="f-13551-20_NCC_J1V4_00000_2022"/>
      <w:bookmarkEnd w:id="186"/>
      <w:r>
        <w:t>BCA J1V4</w:t>
      </w:r>
      <w:r>
        <w:tab/>
        <w:t>2022</w:t>
      </w:r>
      <w:r>
        <w:tab/>
        <w:t>Energy efficiency - Energy efficiency performance requirements - Verification of building envelope sealing</w:t>
      </w:r>
    </w:p>
    <w:p w14:paraId="5996173D" w14:textId="77777777" w:rsidR="00505398" w:rsidRDefault="000A61B2">
      <w:pPr>
        <w:pStyle w:val="Standard1"/>
      </w:pPr>
      <w:bookmarkStart w:id="188" w:name="f-13551-25_GBCA_Buildings_00000_2021"/>
      <w:bookmarkEnd w:id="187"/>
      <w:r>
        <w:t>GBCA Buildings</w:t>
      </w:r>
      <w:r>
        <w:tab/>
        <w:t>2021</w:t>
      </w:r>
      <w:r>
        <w:tab/>
        <w:t>Green Star Buildings</w:t>
      </w:r>
    </w:p>
    <w:p w14:paraId="6E066D01" w14:textId="77777777" w:rsidR="00505398" w:rsidRDefault="000A61B2">
      <w:pPr>
        <w:pStyle w:val="Standard1"/>
      </w:pPr>
      <w:bookmarkStart w:id="189" w:name="f-13551-25_NATSPEC_GEN_006_00000"/>
      <w:bookmarkEnd w:id="188"/>
      <w:r>
        <w:t>NATSPEC GEN 006</w:t>
      </w:r>
      <w:r>
        <w:tab/>
      </w:r>
      <w:r>
        <w:tab/>
        <w:t>Product specifying and substitution</w:t>
      </w:r>
    </w:p>
    <w:p w14:paraId="0790AF9C" w14:textId="77777777" w:rsidR="00505398" w:rsidRDefault="000A61B2">
      <w:pPr>
        <w:pStyle w:val="Standard1"/>
      </w:pPr>
      <w:bookmarkStart w:id="190" w:name="f-13551-25_NATSPEC_GEN_024_00000"/>
      <w:bookmarkEnd w:id="189"/>
      <w:r>
        <w:t>NATSPEC GEN 024</w:t>
      </w:r>
      <w:r>
        <w:tab/>
      </w:r>
      <w:r>
        <w:tab/>
        <w:t>Using NATSPEC selections schedules</w:t>
      </w:r>
    </w:p>
    <w:p w14:paraId="54ADAB0B" w14:textId="77777777" w:rsidR="00505398" w:rsidRDefault="000A61B2">
      <w:pPr>
        <w:pStyle w:val="Standard1"/>
      </w:pPr>
      <w:bookmarkStart w:id="191" w:name="f-13551-25_NATSPEC_TR_01_00000"/>
      <w:bookmarkEnd w:id="190"/>
      <w:r>
        <w:t>NATSPEC TR 01</w:t>
      </w:r>
      <w:r>
        <w:tab/>
      </w:r>
      <w:r>
        <w:tab/>
        <w:t>Specifying ESD</w:t>
      </w:r>
    </w:p>
    <w:bookmarkEnd w:id="191"/>
    <w:bookmarkEnd w:id="175"/>
    <w:bookmarkEnd w:id="176"/>
    <w:sectPr w:rsidR="00505398" w:rsidSect="00E57BAC">
      <w:headerReference w:type="even" r:id="rId12"/>
      <w:headerReference w:type="default" r:id="rId13"/>
      <w:footerReference w:type="even" r:id="rId14"/>
      <w:footerReference w:type="default" r:id="rId15"/>
      <w:headerReference w:type="first" r:id="rId16"/>
      <w:footerReference w:type="first" r:id="rId17"/>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93252" w14:textId="77777777" w:rsidR="00A6597C" w:rsidRDefault="00A6597C">
      <w:r>
        <w:separator/>
      </w:r>
    </w:p>
  </w:endnote>
  <w:endnote w:type="continuationSeparator" w:id="0">
    <w:p w14:paraId="4AF2C8FD"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750A0" w14:textId="77777777" w:rsidR="006567D2" w:rsidRDefault="006567D2">
    <w:pPr>
      <w:pStyle w:val="Footer"/>
    </w:pPr>
  </w:p>
  <w:p w14:paraId="5EFCBFD9"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68581" w14:textId="77777777" w:rsidR="006567D2" w:rsidRDefault="006567D2">
    <w:pPr>
      <w:pStyle w:val="Footer"/>
    </w:pPr>
  </w:p>
  <w:p w14:paraId="061CA5B2" w14:textId="239C7EC8"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0A61B2">
          <w:t>Oct 23</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140D4C7F"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E05C"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7A7C1" w14:textId="77777777" w:rsidR="00A6597C" w:rsidRDefault="00A6597C">
      <w:r>
        <w:separator/>
      </w:r>
    </w:p>
  </w:footnote>
  <w:footnote w:type="continuationSeparator" w:id="0">
    <w:p w14:paraId="5FF979E2"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5439"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7A9CB" w14:textId="3DEE258A" w:rsidR="006567D2" w:rsidRPr="00BB3C2D" w:rsidRDefault="000A61B2">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t>07 MECHANICAL</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0737p ESCEA fireplaces</w:t>
    </w:r>
    <w:r w:rsidR="007533D6" w:rsidRPr="00BB3C2D">
      <w:rPr>
        <w:noProof/>
      </w:rPr>
      <w:fldChar w:fldCharType="end"/>
    </w:r>
  </w:p>
  <w:p w14:paraId="27D9D3B9"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F30EA"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A61B2"/>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05398"/>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2A1334"/>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61B2"/>
    <w:pPr>
      <w:tabs>
        <w:tab w:val="left" w:pos="3969"/>
      </w:tabs>
      <w:spacing w:after="60"/>
    </w:pPr>
    <w:rPr>
      <w:rFonts w:ascii="Arial" w:hAnsi="Arial"/>
      <w:lang w:eastAsia="en-US"/>
    </w:rPr>
  </w:style>
  <w:style w:type="paragraph" w:styleId="Heading1">
    <w:name w:val="heading 1"/>
    <w:next w:val="Heading2"/>
    <w:qFormat/>
    <w:rsid w:val="000A61B2"/>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0A61B2"/>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0A61B2"/>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0A61B2"/>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0A61B2"/>
    <w:pPr>
      <w:numPr>
        <w:ilvl w:val="4"/>
        <w:numId w:val="6"/>
      </w:numPr>
      <w:spacing w:before="240"/>
      <w:outlineLvl w:val="4"/>
    </w:pPr>
    <w:rPr>
      <w:sz w:val="22"/>
    </w:rPr>
  </w:style>
  <w:style w:type="paragraph" w:styleId="Heading6">
    <w:name w:val="heading 6"/>
    <w:basedOn w:val="Normal"/>
    <w:next w:val="Normal"/>
    <w:qFormat/>
    <w:rsid w:val="000A61B2"/>
    <w:pPr>
      <w:numPr>
        <w:ilvl w:val="5"/>
        <w:numId w:val="6"/>
      </w:numPr>
      <w:spacing w:before="240"/>
      <w:outlineLvl w:val="5"/>
    </w:pPr>
    <w:rPr>
      <w:i/>
      <w:sz w:val="22"/>
    </w:rPr>
  </w:style>
  <w:style w:type="paragraph" w:styleId="Heading7">
    <w:name w:val="heading 7"/>
    <w:basedOn w:val="Normal"/>
    <w:next w:val="Normal"/>
    <w:qFormat/>
    <w:rsid w:val="000A61B2"/>
    <w:pPr>
      <w:numPr>
        <w:ilvl w:val="6"/>
        <w:numId w:val="6"/>
      </w:numPr>
      <w:spacing w:before="240"/>
      <w:outlineLvl w:val="6"/>
    </w:pPr>
  </w:style>
  <w:style w:type="paragraph" w:styleId="Heading8">
    <w:name w:val="heading 8"/>
    <w:basedOn w:val="Normal"/>
    <w:next w:val="Normal"/>
    <w:qFormat/>
    <w:rsid w:val="000A61B2"/>
    <w:pPr>
      <w:numPr>
        <w:ilvl w:val="7"/>
        <w:numId w:val="6"/>
      </w:numPr>
      <w:spacing w:before="240"/>
      <w:outlineLvl w:val="7"/>
    </w:pPr>
    <w:rPr>
      <w:i/>
    </w:rPr>
  </w:style>
  <w:style w:type="paragraph" w:styleId="Heading9">
    <w:name w:val="heading 9"/>
    <w:basedOn w:val="Normal"/>
    <w:next w:val="Normal"/>
    <w:qFormat/>
    <w:rsid w:val="000A61B2"/>
    <w:pPr>
      <w:numPr>
        <w:ilvl w:val="8"/>
        <w:numId w:val="6"/>
      </w:numPr>
      <w:spacing w:before="240"/>
      <w:outlineLvl w:val="8"/>
    </w:pPr>
    <w:rPr>
      <w:i/>
    </w:rPr>
  </w:style>
  <w:style w:type="character" w:default="1" w:styleId="DefaultParagraphFont">
    <w:name w:val="Default Paragraph Font"/>
    <w:uiPriority w:val="1"/>
    <w:semiHidden/>
    <w:unhideWhenUsed/>
    <w:rsid w:val="000A61B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A61B2"/>
  </w:style>
  <w:style w:type="paragraph" w:styleId="Footer">
    <w:name w:val="footer"/>
    <w:rsid w:val="000A61B2"/>
    <w:pPr>
      <w:tabs>
        <w:tab w:val="center" w:pos="4536"/>
        <w:tab w:val="right" w:pos="9072"/>
      </w:tabs>
    </w:pPr>
    <w:rPr>
      <w:rFonts w:ascii="Arial" w:hAnsi="Arial"/>
      <w:i/>
      <w:sz w:val="16"/>
      <w:szCs w:val="16"/>
      <w:lang w:eastAsia="en-US"/>
    </w:rPr>
  </w:style>
  <w:style w:type="paragraph" w:styleId="Header">
    <w:name w:val="header"/>
    <w:rsid w:val="000A61B2"/>
    <w:pPr>
      <w:pBdr>
        <w:bottom w:val="single" w:sz="6" w:space="4" w:color="auto"/>
      </w:pBdr>
      <w:tabs>
        <w:tab w:val="right" w:pos="9072"/>
      </w:tabs>
      <w:spacing w:after="200"/>
    </w:pPr>
    <w:rPr>
      <w:rFonts w:ascii="Arial" w:hAnsi="Arial"/>
      <w:b/>
      <w:i/>
      <w:lang w:eastAsia="en-US"/>
    </w:rPr>
  </w:style>
  <w:style w:type="paragraph" w:styleId="NormalIndent">
    <w:name w:val="Normal Indent"/>
    <w:rsid w:val="000A61B2"/>
    <w:pPr>
      <w:numPr>
        <w:numId w:val="5"/>
      </w:numPr>
      <w:tabs>
        <w:tab w:val="left" w:pos="210"/>
        <w:tab w:val="left" w:pos="3969"/>
      </w:tabs>
      <w:spacing w:after="60"/>
    </w:pPr>
    <w:rPr>
      <w:rFonts w:ascii="Arial" w:hAnsi="Arial"/>
      <w:lang w:eastAsia="en-US"/>
    </w:rPr>
  </w:style>
  <w:style w:type="paragraph" w:customStyle="1" w:styleId="Tabletext">
    <w:name w:val="Table text"/>
    <w:rsid w:val="000A61B2"/>
    <w:rPr>
      <w:rFonts w:ascii="Arial" w:hAnsi="Arial"/>
      <w:lang w:eastAsia="en-US"/>
    </w:rPr>
  </w:style>
  <w:style w:type="paragraph" w:customStyle="1" w:styleId="Tabletitle">
    <w:name w:val="Table title"/>
    <w:rsid w:val="000A61B2"/>
    <w:rPr>
      <w:rFonts w:ascii="Arial" w:hAnsi="Arial"/>
      <w:b/>
      <w:lang w:eastAsia="en-US"/>
    </w:rPr>
  </w:style>
  <w:style w:type="paragraph" w:customStyle="1" w:styleId="Tableindent">
    <w:name w:val="Table indent"/>
    <w:rsid w:val="000A61B2"/>
    <w:pPr>
      <w:numPr>
        <w:numId w:val="4"/>
      </w:numPr>
      <w:tabs>
        <w:tab w:val="left" w:pos="85"/>
      </w:tabs>
    </w:pPr>
    <w:rPr>
      <w:rFonts w:ascii="Arial" w:hAnsi="Arial"/>
      <w:lang w:eastAsia="en-US"/>
    </w:rPr>
  </w:style>
  <w:style w:type="paragraph" w:customStyle="1" w:styleId="NormalIndent2">
    <w:name w:val="Normal Indent 2"/>
    <w:rsid w:val="000A61B2"/>
    <w:pPr>
      <w:numPr>
        <w:numId w:val="3"/>
      </w:numPr>
      <w:tabs>
        <w:tab w:val="left" w:pos="420"/>
        <w:tab w:val="left" w:pos="3969"/>
      </w:tabs>
      <w:spacing w:after="60"/>
    </w:pPr>
    <w:rPr>
      <w:rFonts w:ascii="Arial" w:hAnsi="Arial"/>
      <w:lang w:eastAsia="en-US"/>
    </w:rPr>
  </w:style>
  <w:style w:type="paragraph" w:customStyle="1" w:styleId="NormalIndent3">
    <w:name w:val="Normal Indent 3"/>
    <w:rsid w:val="000A61B2"/>
    <w:pPr>
      <w:numPr>
        <w:numId w:val="2"/>
      </w:numPr>
      <w:tabs>
        <w:tab w:val="left" w:pos="420"/>
      </w:tabs>
      <w:spacing w:after="60"/>
    </w:pPr>
    <w:rPr>
      <w:rFonts w:ascii="Arial" w:hAnsi="Arial"/>
      <w:lang w:eastAsia="en-US"/>
    </w:rPr>
  </w:style>
  <w:style w:type="character" w:styleId="Hyperlink">
    <w:name w:val="Hyperlink"/>
    <w:rsid w:val="000A61B2"/>
    <w:rPr>
      <w:color w:val="0000FF"/>
      <w:u w:val="none"/>
      <w:bdr w:val="none" w:sz="0" w:space="0" w:color="auto"/>
    </w:rPr>
  </w:style>
  <w:style w:type="paragraph" w:customStyle="1" w:styleId="Guidancetabletext">
    <w:name w:val="Guidance table text"/>
    <w:basedOn w:val="Instructions"/>
    <w:rsid w:val="000A61B2"/>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0A61B2"/>
    <w:rPr>
      <w:b/>
      <w:bCs/>
    </w:rPr>
  </w:style>
  <w:style w:type="character" w:customStyle="1" w:styleId="Italic">
    <w:name w:val="Italic"/>
    <w:rsid w:val="000A61B2"/>
    <w:rPr>
      <w:i/>
      <w:iCs/>
    </w:rPr>
  </w:style>
  <w:style w:type="character" w:customStyle="1" w:styleId="Symbol">
    <w:name w:val="Symbol"/>
    <w:rsid w:val="000A61B2"/>
    <w:rPr>
      <w:rFonts w:ascii="Symbol" w:hAnsi="Symbol"/>
    </w:rPr>
  </w:style>
  <w:style w:type="paragraph" w:customStyle="1" w:styleId="Instructions">
    <w:name w:val="Instructions"/>
    <w:basedOn w:val="Normal"/>
    <w:rsid w:val="000A61B2"/>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0A61B2"/>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0A61B2"/>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0A61B2"/>
  </w:style>
  <w:style w:type="paragraph" w:customStyle="1" w:styleId="Tableindent2">
    <w:name w:val="Table indent 2"/>
    <w:rsid w:val="000A61B2"/>
    <w:pPr>
      <w:numPr>
        <w:numId w:val="7"/>
      </w:numPr>
      <w:tabs>
        <w:tab w:val="left" w:pos="284"/>
      </w:tabs>
    </w:pPr>
    <w:rPr>
      <w:rFonts w:ascii="Arial" w:hAnsi="Arial"/>
      <w:lang w:eastAsia="en-US"/>
    </w:rPr>
  </w:style>
  <w:style w:type="paragraph" w:styleId="TOC1">
    <w:name w:val="toc 1"/>
    <w:basedOn w:val="Normal"/>
    <w:next w:val="Normal"/>
    <w:autoRedefine/>
    <w:semiHidden/>
    <w:rsid w:val="000A61B2"/>
    <w:pPr>
      <w:tabs>
        <w:tab w:val="clear" w:pos="3969"/>
      </w:tabs>
    </w:pPr>
    <w:rPr>
      <w:b/>
    </w:rPr>
  </w:style>
  <w:style w:type="paragraph" w:styleId="TOC2">
    <w:name w:val="toc 2"/>
    <w:basedOn w:val="Normal"/>
    <w:next w:val="Normal"/>
    <w:autoRedefine/>
    <w:semiHidden/>
    <w:rsid w:val="000A61B2"/>
    <w:pPr>
      <w:tabs>
        <w:tab w:val="clear" w:pos="3969"/>
      </w:tabs>
      <w:ind w:left="200"/>
    </w:pPr>
    <w:rPr>
      <w:b/>
    </w:rPr>
  </w:style>
  <w:style w:type="paragraph" w:customStyle="1" w:styleId="Instructionsindent2">
    <w:name w:val="Instructions indent 2"/>
    <w:rsid w:val="000A61B2"/>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0A61B2"/>
    <w:rPr>
      <w:color w:val="993300"/>
    </w:rPr>
  </w:style>
  <w:style w:type="paragraph" w:customStyle="1" w:styleId="Promptindent">
    <w:name w:val="Prompt indent"/>
    <w:basedOn w:val="NormalIndent"/>
    <w:rsid w:val="000A61B2"/>
    <w:pPr>
      <w:numPr>
        <w:numId w:val="9"/>
      </w:numPr>
    </w:pPr>
    <w:rPr>
      <w:color w:val="993300"/>
    </w:rPr>
  </w:style>
  <w:style w:type="paragraph" w:customStyle="1" w:styleId="Promptindent2">
    <w:name w:val="Prompt indent 2"/>
    <w:basedOn w:val="NormalIndent2"/>
    <w:rsid w:val="000A61B2"/>
    <w:pPr>
      <w:numPr>
        <w:numId w:val="10"/>
      </w:numPr>
    </w:pPr>
    <w:rPr>
      <w:color w:val="993300"/>
    </w:rPr>
  </w:style>
  <w:style w:type="paragraph" w:customStyle="1" w:styleId="Standard1">
    <w:name w:val="Standard 1"/>
    <w:rsid w:val="000A61B2"/>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0A61B2"/>
    <w:pPr>
      <w:tabs>
        <w:tab w:val="clear" w:pos="2835"/>
        <w:tab w:val="left" w:pos="3119"/>
      </w:tabs>
      <w:ind w:left="3119" w:hanging="3119"/>
    </w:pPr>
  </w:style>
  <w:style w:type="paragraph" w:customStyle="1" w:styleId="OptionalHeading3">
    <w:name w:val="Optional Heading 3"/>
    <w:basedOn w:val="Heading3"/>
    <w:qFormat/>
    <w:rsid w:val="000A61B2"/>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0A61B2"/>
    <w:pPr>
      <w:shd w:val="clear" w:color="auto" w:fill="D9D9D9"/>
    </w:pPr>
    <w:rPr>
      <w:rFonts w:ascii="Calibri" w:hAnsi="Calibri"/>
      <w:vanish/>
      <w:color w:val="365F91"/>
    </w:rPr>
  </w:style>
  <w:style w:type="paragraph" w:customStyle="1" w:styleId="OptionalNormal">
    <w:name w:val="Optional Normal"/>
    <w:basedOn w:val="Normal"/>
    <w:qFormat/>
    <w:rsid w:val="000A61B2"/>
    <w:pPr>
      <w:shd w:val="clear" w:color="auto" w:fill="D9D9D9"/>
    </w:pPr>
    <w:rPr>
      <w:rFonts w:ascii="Calibri" w:hAnsi="Calibri"/>
      <w:vanish/>
      <w:color w:val="365F91"/>
    </w:rPr>
  </w:style>
  <w:style w:type="paragraph" w:customStyle="1" w:styleId="OptionalNormalIndent">
    <w:name w:val="Optional Normal Indent"/>
    <w:rsid w:val="000A61B2"/>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0A61B2"/>
    <w:pPr>
      <w:shd w:val="clear" w:color="auto" w:fill="D9D9D9"/>
    </w:pPr>
    <w:rPr>
      <w:rFonts w:ascii="Calibri" w:hAnsi="Calibri"/>
      <w:vanish/>
      <w:color w:val="365F91"/>
    </w:rPr>
  </w:style>
  <w:style w:type="paragraph" w:customStyle="1" w:styleId="OptionalTabletitle">
    <w:name w:val="Optional Table title"/>
    <w:basedOn w:val="Tabletitle"/>
    <w:qFormat/>
    <w:rsid w:val="000A61B2"/>
    <w:pPr>
      <w:shd w:val="clear" w:color="auto" w:fill="D9D9D9"/>
    </w:pPr>
    <w:rPr>
      <w:rFonts w:ascii="Calibri" w:hAnsi="Calibri"/>
      <w:vanish/>
      <w:color w:val="365F91"/>
    </w:rPr>
  </w:style>
  <w:style w:type="paragraph" w:customStyle="1" w:styleId="OptionalPromptindent">
    <w:name w:val="Optional Prompt indent"/>
    <w:basedOn w:val="Promptindent"/>
    <w:rsid w:val="000A61B2"/>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0A61B2"/>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0A61B2"/>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0A61B2"/>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spec.com.au/a-guide-to-natspec-worksection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tspec.com.a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scea.com/au/service-and-technical/fireplace-specification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escea.com/au/architectural-advisory/"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www.natspec.com.au/a-guide-to-natspec-worksection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my\AppData\Roaming\Microsoft\Templates\NATSPE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NATSPEC.dotx</Template>
  <TotalTime>46</TotalTime>
  <Pages>9</Pages>
  <Words>4167</Words>
  <Characters>23752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27864</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0737p ESCEA fireplaces.docx</dc:title>
  <dc:subject>Oct 23</dc:subject>
  <dc:description>Document generated by PageSeeder.</dc:description>
  <cp:lastModifiedBy>Tammy Phounsavanh</cp:lastModifiedBy>
  <cp:revision>2</cp:revision>
  <dcterms:created xsi:type="dcterms:W3CDTF">2023-10-05T06:31:00Z</dcterms:created>
  <dcterms:modified xsi:type="dcterms:W3CDTF">2023-10-05T06:31:00Z</dcterms:modified>
  <cp:category>07 MECHANICAL</cp:category>
</cp:coreProperties>
</file>